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296A" w14:textId="29567115" w:rsidR="00962EE2" w:rsidRPr="00F90F7E" w:rsidRDefault="00030C09" w:rsidP="00360AC2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3CF3E3" wp14:editId="16CF8407">
            <wp:simplePos x="0" y="0"/>
            <wp:positionH relativeFrom="column">
              <wp:posOffset>0</wp:posOffset>
            </wp:positionH>
            <wp:positionV relativeFrom="paragraph">
              <wp:posOffset>58</wp:posOffset>
            </wp:positionV>
            <wp:extent cx="6642100" cy="701675"/>
            <wp:effectExtent l="0" t="0" r="12700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D7297" w14:textId="77777777" w:rsidR="00F95DA5" w:rsidRPr="00F90F7E" w:rsidRDefault="00F95DA5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</w:p>
    <w:p w14:paraId="37D18187" w14:textId="033FCE31" w:rsidR="00E02755" w:rsidRPr="00F90F7E" w:rsidRDefault="008545AE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Doctorat par le projet</w:t>
      </w:r>
      <w:r w:rsidR="00ED0E79" w:rsidRPr="00F90F7E">
        <w:rPr>
          <w:rFonts w:ascii="Helvetica" w:hAnsi="Helvetica"/>
          <w:sz w:val="20"/>
          <w:szCs w:val="20"/>
        </w:rPr>
        <w:t xml:space="preserve"> </w:t>
      </w:r>
      <w:r w:rsidR="00E02755" w:rsidRPr="00F90F7E">
        <w:rPr>
          <w:rFonts w:ascii="Helvetica" w:hAnsi="Helvetica"/>
          <w:sz w:val="20"/>
          <w:szCs w:val="20"/>
        </w:rPr>
        <w:t>- REMuPlât</w:t>
      </w:r>
    </w:p>
    <w:p w14:paraId="2309261C" w14:textId="733A1F15" w:rsidR="008545AE" w:rsidRPr="00F90F7E" w:rsidRDefault="00ED0E79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Restauration et étude des collections muséales en plâtre</w:t>
      </w:r>
      <w:r w:rsidR="00E02755" w:rsidRPr="00F90F7E">
        <w:rPr>
          <w:rFonts w:ascii="Helvetica" w:hAnsi="Helvetica"/>
          <w:sz w:val="20"/>
          <w:szCs w:val="20"/>
        </w:rPr>
        <w:t xml:space="preserve"> </w:t>
      </w:r>
    </w:p>
    <w:p w14:paraId="419809A3" w14:textId="5CE311FD" w:rsidR="00E02755" w:rsidRPr="00F90F7E" w:rsidRDefault="00E02755" w:rsidP="00360AC2">
      <w:pPr>
        <w:spacing w:line="360" w:lineRule="auto"/>
        <w:jc w:val="center"/>
        <w:rPr>
          <w:rFonts w:ascii="Helvetica" w:hAnsi="Helvetica"/>
          <w:b/>
          <w:sz w:val="20"/>
          <w:szCs w:val="20"/>
        </w:rPr>
      </w:pPr>
    </w:p>
    <w:p w14:paraId="46821999" w14:textId="3107D1EB" w:rsidR="00962EE2" w:rsidRPr="00F90F7E" w:rsidRDefault="00962EE2" w:rsidP="00360AC2">
      <w:pPr>
        <w:spacing w:line="360" w:lineRule="auto"/>
        <w:jc w:val="center"/>
        <w:rPr>
          <w:rFonts w:ascii="Helvetica" w:hAnsi="Helvetica"/>
          <w:b/>
          <w:sz w:val="20"/>
          <w:szCs w:val="20"/>
        </w:rPr>
      </w:pPr>
      <w:r w:rsidRPr="00F90F7E">
        <w:rPr>
          <w:rFonts w:ascii="Helvetica" w:hAnsi="Helvetica"/>
          <w:b/>
          <w:sz w:val="20"/>
          <w:szCs w:val="20"/>
        </w:rPr>
        <w:t>Enquête auprès des professionnels</w:t>
      </w:r>
    </w:p>
    <w:p w14:paraId="081CE69D" w14:textId="11B1A160" w:rsidR="00962EE2" w:rsidRPr="00F90F7E" w:rsidRDefault="00726CF7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À</w:t>
      </w:r>
      <w:r w:rsidR="006740BD">
        <w:rPr>
          <w:rFonts w:ascii="Helvetica" w:hAnsi="Helvetica"/>
          <w:sz w:val="20"/>
          <w:szCs w:val="20"/>
        </w:rPr>
        <w:t xml:space="preserve"> renvoyer avant le 30</w:t>
      </w:r>
      <w:bookmarkStart w:id="0" w:name="_GoBack"/>
      <w:bookmarkEnd w:id="0"/>
      <w:r w:rsidR="003815B1">
        <w:rPr>
          <w:rFonts w:ascii="Helvetica" w:hAnsi="Helvetica"/>
          <w:sz w:val="20"/>
          <w:szCs w:val="20"/>
        </w:rPr>
        <w:t xml:space="preserve"> ju</w:t>
      </w:r>
      <w:r w:rsidR="003477E6" w:rsidRPr="00F90F7E">
        <w:rPr>
          <w:rFonts w:ascii="Helvetica" w:hAnsi="Helvetica"/>
          <w:sz w:val="20"/>
          <w:szCs w:val="20"/>
        </w:rPr>
        <w:t>i</w:t>
      </w:r>
      <w:r w:rsidR="003815B1">
        <w:rPr>
          <w:rFonts w:ascii="Helvetica" w:hAnsi="Helvetica"/>
          <w:sz w:val="20"/>
          <w:szCs w:val="20"/>
        </w:rPr>
        <w:t>n</w:t>
      </w:r>
      <w:r w:rsidR="003477E6" w:rsidRPr="00F90F7E">
        <w:rPr>
          <w:rFonts w:ascii="Helvetica" w:hAnsi="Helvetica"/>
          <w:sz w:val="20"/>
          <w:szCs w:val="20"/>
        </w:rPr>
        <w:t xml:space="preserve"> 2019</w:t>
      </w:r>
    </w:p>
    <w:p w14:paraId="76448576" w14:textId="77777777" w:rsidR="00E02755" w:rsidRPr="00F90F7E" w:rsidRDefault="00E02755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57C7DB51" w14:textId="6D5AA015" w:rsidR="00962EE2" w:rsidRPr="00F90F7E" w:rsidRDefault="00962EE2" w:rsidP="00360AC2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F90F7E">
        <w:rPr>
          <w:rFonts w:ascii="Helvetica" w:hAnsi="Helvetica"/>
          <w:b/>
          <w:sz w:val="20"/>
          <w:szCs w:val="20"/>
        </w:rPr>
        <w:t>Présentation</w:t>
      </w:r>
      <w:r w:rsidR="00E02755" w:rsidRPr="00F90F7E">
        <w:rPr>
          <w:rFonts w:ascii="Helvetica" w:hAnsi="Helvetica"/>
          <w:b/>
          <w:sz w:val="20"/>
          <w:szCs w:val="20"/>
        </w:rPr>
        <w:t xml:space="preserve"> du projet REMuPlât</w:t>
      </w:r>
    </w:p>
    <w:p w14:paraId="08A61FCD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</w:p>
    <w:p w14:paraId="2601A487" w14:textId="3503725C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Depuis </w:t>
      </w:r>
      <w:r w:rsidR="004774AA">
        <w:rPr>
          <w:rFonts w:ascii="Helvetica" w:hAnsi="Helvetica"/>
          <w:sz w:val="20"/>
          <w:szCs w:val="20"/>
        </w:rPr>
        <w:t>février</w:t>
      </w:r>
      <w:r w:rsidRPr="00F90F7E">
        <w:rPr>
          <w:rFonts w:ascii="Helvetica" w:hAnsi="Helvetica"/>
          <w:sz w:val="20"/>
          <w:szCs w:val="20"/>
        </w:rPr>
        <w:t xml:space="preserve"> 2019, un travail de doctorat par le projet </w:t>
      </w:r>
      <w:r w:rsidR="004774AA">
        <w:rPr>
          <w:rFonts w:ascii="Helvetica" w:hAnsi="Helvetica"/>
          <w:sz w:val="20"/>
          <w:szCs w:val="20"/>
        </w:rPr>
        <w:t xml:space="preserve">a débuté </w:t>
      </w:r>
      <w:r w:rsidRPr="00F90F7E">
        <w:rPr>
          <w:rFonts w:ascii="Helvetica" w:hAnsi="Helvetica"/>
          <w:sz w:val="20"/>
          <w:szCs w:val="20"/>
        </w:rPr>
        <w:t xml:space="preserve">au sein de </w:t>
      </w:r>
      <w:r w:rsidRPr="007879E0">
        <w:rPr>
          <w:rFonts w:ascii="Helvetica" w:hAnsi="Helvetica"/>
          <w:b/>
          <w:sz w:val="20"/>
          <w:szCs w:val="20"/>
        </w:rPr>
        <w:t>l’EUR Humanité, créations et patrimoine</w:t>
      </w:r>
      <w:r w:rsidRPr="00F90F7E">
        <w:rPr>
          <w:rFonts w:ascii="Helvetica" w:hAnsi="Helvetica"/>
          <w:sz w:val="20"/>
          <w:szCs w:val="20"/>
        </w:rPr>
        <w:t xml:space="preserve">, mention </w:t>
      </w:r>
      <w:r w:rsidR="00805CD3" w:rsidRPr="00F90F7E">
        <w:rPr>
          <w:rFonts w:ascii="Helvetica" w:hAnsi="Helvetica"/>
          <w:sz w:val="20"/>
          <w:szCs w:val="20"/>
        </w:rPr>
        <w:t>« Conservation-restauration ». C</w:t>
      </w:r>
      <w:r w:rsidRPr="00F90F7E">
        <w:rPr>
          <w:rFonts w:ascii="Helvetica" w:hAnsi="Helvetica"/>
          <w:sz w:val="20"/>
          <w:szCs w:val="20"/>
        </w:rPr>
        <w:t>e projet est mené en partenariat avec le</w:t>
      </w:r>
      <w:r w:rsidR="002203F4">
        <w:rPr>
          <w:rFonts w:ascii="Helvetica" w:hAnsi="Helvetica"/>
          <w:sz w:val="20"/>
          <w:szCs w:val="20"/>
        </w:rPr>
        <w:t>s</w:t>
      </w:r>
      <w:r w:rsidRPr="00F90F7E">
        <w:rPr>
          <w:rFonts w:ascii="Helvetica" w:hAnsi="Helvetica"/>
          <w:sz w:val="20"/>
          <w:szCs w:val="20"/>
        </w:rPr>
        <w:t xml:space="preserve"> laboratoire</w:t>
      </w:r>
      <w:r w:rsidR="002203F4">
        <w:rPr>
          <w:rFonts w:ascii="Helvetica" w:hAnsi="Helvetica"/>
          <w:sz w:val="20"/>
          <w:szCs w:val="20"/>
        </w:rPr>
        <w:t>s</w:t>
      </w:r>
      <w:r w:rsidRPr="00F90F7E">
        <w:rPr>
          <w:rFonts w:ascii="Helvetica" w:hAnsi="Helvetica"/>
          <w:sz w:val="20"/>
          <w:szCs w:val="20"/>
        </w:rPr>
        <w:t xml:space="preserve"> </w:t>
      </w:r>
      <w:r w:rsidRPr="007879E0">
        <w:rPr>
          <w:rFonts w:ascii="Helvetica" w:hAnsi="Helvetica"/>
          <w:b/>
          <w:sz w:val="20"/>
          <w:szCs w:val="20"/>
        </w:rPr>
        <w:t>AGORA</w:t>
      </w:r>
      <w:r w:rsidRPr="00F90F7E">
        <w:rPr>
          <w:rFonts w:ascii="Helvetica" w:hAnsi="Helvetica"/>
          <w:sz w:val="20"/>
          <w:szCs w:val="20"/>
        </w:rPr>
        <w:t xml:space="preserve"> </w:t>
      </w:r>
      <w:r w:rsidR="002203F4">
        <w:rPr>
          <w:rFonts w:ascii="Helvetica" w:hAnsi="Helvetica"/>
          <w:sz w:val="20"/>
          <w:szCs w:val="20"/>
        </w:rPr>
        <w:t xml:space="preserve">et </w:t>
      </w:r>
      <w:r w:rsidR="002203F4" w:rsidRPr="007879E0">
        <w:rPr>
          <w:rFonts w:ascii="Helvetica" w:hAnsi="Helvetica"/>
          <w:b/>
          <w:sz w:val="20"/>
          <w:szCs w:val="20"/>
        </w:rPr>
        <w:t>L2MGC</w:t>
      </w:r>
      <w:r w:rsidR="002203F4">
        <w:rPr>
          <w:rFonts w:ascii="Helvetica" w:hAnsi="Helvetica"/>
          <w:sz w:val="20"/>
          <w:szCs w:val="20"/>
        </w:rPr>
        <w:t xml:space="preserve"> </w:t>
      </w:r>
      <w:r w:rsidRPr="00F90F7E">
        <w:rPr>
          <w:rFonts w:ascii="Helvetica" w:hAnsi="Helvetica"/>
          <w:sz w:val="20"/>
          <w:szCs w:val="20"/>
        </w:rPr>
        <w:t xml:space="preserve">de </w:t>
      </w:r>
      <w:r w:rsidRPr="007879E0">
        <w:rPr>
          <w:rFonts w:ascii="Helvetica" w:hAnsi="Helvetica"/>
          <w:b/>
          <w:sz w:val="20"/>
          <w:szCs w:val="20"/>
        </w:rPr>
        <w:t xml:space="preserve">l’Université </w:t>
      </w:r>
      <w:r w:rsidR="00BC533C" w:rsidRPr="007879E0">
        <w:rPr>
          <w:rFonts w:ascii="Helvetica" w:hAnsi="Helvetica"/>
          <w:b/>
          <w:sz w:val="20"/>
          <w:szCs w:val="20"/>
        </w:rPr>
        <w:t xml:space="preserve">de </w:t>
      </w:r>
      <w:r w:rsidRPr="007879E0">
        <w:rPr>
          <w:rFonts w:ascii="Helvetica" w:hAnsi="Helvetica"/>
          <w:b/>
          <w:sz w:val="20"/>
          <w:szCs w:val="20"/>
        </w:rPr>
        <w:t>Cergy-Pontoise</w:t>
      </w:r>
      <w:r w:rsidRPr="00F90F7E">
        <w:rPr>
          <w:rFonts w:ascii="Helvetica" w:hAnsi="Helvetica"/>
          <w:sz w:val="20"/>
          <w:szCs w:val="20"/>
        </w:rPr>
        <w:t xml:space="preserve">, la </w:t>
      </w:r>
      <w:r w:rsidRPr="007879E0">
        <w:rPr>
          <w:rFonts w:ascii="Helvetica" w:hAnsi="Helvetica"/>
          <w:b/>
          <w:sz w:val="20"/>
          <w:szCs w:val="20"/>
        </w:rPr>
        <w:t>Fondation des Sciences du Patrimoine</w:t>
      </w:r>
      <w:r w:rsidRPr="00F90F7E">
        <w:rPr>
          <w:rFonts w:ascii="Helvetica" w:hAnsi="Helvetica"/>
          <w:sz w:val="20"/>
          <w:szCs w:val="20"/>
        </w:rPr>
        <w:t xml:space="preserve"> (anciennement PATRIMA), le </w:t>
      </w:r>
      <w:r w:rsidR="007879E0">
        <w:rPr>
          <w:rFonts w:ascii="Helvetica" w:hAnsi="Helvetica"/>
          <w:b/>
          <w:sz w:val="20"/>
          <w:szCs w:val="20"/>
        </w:rPr>
        <w:t xml:space="preserve">Centre de recherche et de restauration des musées de France </w:t>
      </w:r>
      <w:r w:rsidR="007879E0">
        <w:rPr>
          <w:rFonts w:ascii="Helvetica" w:hAnsi="Helvetica"/>
          <w:sz w:val="20"/>
          <w:szCs w:val="20"/>
        </w:rPr>
        <w:t>(</w:t>
      </w:r>
      <w:r w:rsidRPr="00F90F7E">
        <w:rPr>
          <w:rFonts w:ascii="Helvetica" w:hAnsi="Helvetica"/>
          <w:sz w:val="20"/>
          <w:szCs w:val="20"/>
        </w:rPr>
        <w:t>C2RMF</w:t>
      </w:r>
      <w:r w:rsidR="007879E0">
        <w:rPr>
          <w:rFonts w:ascii="Helvetica" w:hAnsi="Helvetica"/>
          <w:sz w:val="20"/>
          <w:szCs w:val="20"/>
        </w:rPr>
        <w:t>)</w:t>
      </w:r>
      <w:r w:rsidRPr="00F90F7E">
        <w:rPr>
          <w:rFonts w:ascii="Helvetica" w:hAnsi="Helvetica"/>
          <w:sz w:val="20"/>
          <w:szCs w:val="20"/>
        </w:rPr>
        <w:t xml:space="preserve">, le </w:t>
      </w:r>
      <w:r w:rsidRPr="007879E0">
        <w:rPr>
          <w:rFonts w:ascii="Helvetica" w:hAnsi="Helvetica"/>
          <w:b/>
          <w:sz w:val="20"/>
          <w:szCs w:val="20"/>
        </w:rPr>
        <w:t>musée du Lo</w:t>
      </w:r>
      <w:r w:rsidR="00AC56B1" w:rsidRPr="007879E0">
        <w:rPr>
          <w:rFonts w:ascii="Helvetica" w:hAnsi="Helvetica"/>
          <w:b/>
          <w:sz w:val="20"/>
          <w:szCs w:val="20"/>
        </w:rPr>
        <w:t>uvre</w:t>
      </w:r>
      <w:r w:rsidR="00AC56B1" w:rsidRPr="00F90F7E">
        <w:rPr>
          <w:rFonts w:ascii="Helvetica" w:hAnsi="Helvetica"/>
          <w:sz w:val="20"/>
          <w:szCs w:val="20"/>
        </w:rPr>
        <w:t xml:space="preserve"> et </w:t>
      </w:r>
      <w:r w:rsidR="00AC56B1" w:rsidRPr="007879E0">
        <w:rPr>
          <w:rFonts w:ascii="Helvetica" w:hAnsi="Helvetica"/>
          <w:b/>
          <w:sz w:val="20"/>
          <w:szCs w:val="20"/>
        </w:rPr>
        <w:t>l’Institut national du p</w:t>
      </w:r>
      <w:r w:rsidRPr="007879E0">
        <w:rPr>
          <w:rFonts w:ascii="Helvetica" w:hAnsi="Helvetica"/>
          <w:b/>
          <w:sz w:val="20"/>
          <w:szCs w:val="20"/>
        </w:rPr>
        <w:t>atrimoine</w:t>
      </w:r>
      <w:r w:rsidRPr="00F90F7E">
        <w:rPr>
          <w:rFonts w:ascii="Helvetica" w:hAnsi="Helvetica"/>
          <w:sz w:val="20"/>
          <w:szCs w:val="20"/>
        </w:rPr>
        <w:t xml:space="preserve">. </w:t>
      </w:r>
      <w:r w:rsidR="00AC56B1" w:rsidRPr="00F90F7E">
        <w:rPr>
          <w:rFonts w:ascii="Helvetica" w:hAnsi="Helvetica"/>
          <w:sz w:val="20"/>
          <w:szCs w:val="20"/>
        </w:rPr>
        <w:t>Il</w:t>
      </w:r>
      <w:r w:rsidRPr="00F90F7E">
        <w:rPr>
          <w:rFonts w:ascii="Helvetica" w:hAnsi="Helvetica"/>
          <w:sz w:val="20"/>
          <w:szCs w:val="20"/>
        </w:rPr>
        <w:t xml:space="preserve"> est co-dirigé par François Pernot et Yannick Mélinge de l’UCP, encadré par Anne-Solenn Le Hô (C2RMF) et Sigrid Mirabaud (INHA), ainsi que par Elisabeth Le Breton et Charlotte Chastel-Rousseau (musée du Louvre). </w:t>
      </w:r>
    </w:p>
    <w:p w14:paraId="2811A583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48075D98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 À travers l’étude d’une sélection d’œuvres issues de deux corpus, la Gypsothèque et la collection des cadres du musée du Louvre, nous réalisons une étude sur les matériaux de conservation-restauration utilisés pour les traitements des œuvres en plâtre. </w:t>
      </w:r>
    </w:p>
    <w:p w14:paraId="5D9E633D" w14:textId="5CBF69C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 Dans un premier temps, nous </w:t>
      </w:r>
      <w:r w:rsidR="00AC56B1" w:rsidRPr="00F90F7E">
        <w:rPr>
          <w:rFonts w:ascii="Helvetica" w:hAnsi="Helvetica"/>
          <w:sz w:val="20"/>
          <w:szCs w:val="20"/>
        </w:rPr>
        <w:t>réalisons un travail de recherche</w:t>
      </w:r>
      <w:r w:rsidRPr="00F90F7E">
        <w:rPr>
          <w:rFonts w:ascii="Helvetica" w:hAnsi="Helvetica"/>
          <w:sz w:val="20"/>
          <w:szCs w:val="20"/>
        </w:rPr>
        <w:t xml:space="preserve"> bibliographique sur les différentes méthodes de restauration appliquées aux œuvres et objets en plâtre. Ensuite, nous poursuivrons par des analyses </w:t>
      </w:r>
      <w:r w:rsidR="00AC56B1" w:rsidRPr="00F90F7E">
        <w:rPr>
          <w:rFonts w:ascii="Helvetica" w:hAnsi="Helvetica"/>
          <w:sz w:val="20"/>
          <w:szCs w:val="20"/>
        </w:rPr>
        <w:t>matérielles</w:t>
      </w:r>
      <w:r w:rsidRPr="00F90F7E">
        <w:rPr>
          <w:rFonts w:ascii="Helvetica" w:hAnsi="Helvetica"/>
          <w:sz w:val="20"/>
          <w:szCs w:val="20"/>
        </w:rPr>
        <w:t xml:space="preserve"> (caractérisations macro à micro structurales, propriétés mécaniques, chimiques, rhéologiques, observations des interfaces…).</w:t>
      </w:r>
    </w:p>
    <w:p w14:paraId="2051FEE4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 Ces informations permettront de mieux connaître les matériaux utilisés ainsi que leur adéquation avec les supports. À terme, nous pourrons proposer des formulations et des techniques de mise en œuvre respectueuses du matériau et des critères déontologiques de la conservation-restauration du matériau plâtre.</w:t>
      </w:r>
    </w:p>
    <w:p w14:paraId="04AC419B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5F5D8371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 Nous souhaitons mener une enquête auprès des professionnels afin d’enrichir les données et notre recherche. Vous trouverez ci-dessous une liste de questions vous permettant de renseigner vos pratiques. </w:t>
      </w:r>
    </w:p>
    <w:p w14:paraId="21885F5E" w14:textId="77777777" w:rsidR="005F1D5D" w:rsidRPr="00F90F7E" w:rsidRDefault="005F1D5D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7BF6069" w14:textId="723E1E80" w:rsidR="005F1D5D" w:rsidRPr="00F90F7E" w:rsidRDefault="000A58CF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N</w:t>
      </w:r>
      <w:r w:rsidR="005F1D5D" w:rsidRPr="00F90F7E">
        <w:rPr>
          <w:rFonts w:ascii="Helvetica" w:hAnsi="Helvetica"/>
          <w:sz w:val="20"/>
          <w:szCs w:val="20"/>
        </w:rPr>
        <w:t xml:space="preserve">ous vous remercions </w:t>
      </w:r>
      <w:r w:rsidRPr="00F90F7E">
        <w:rPr>
          <w:rFonts w:ascii="Helvetica" w:hAnsi="Helvetica"/>
          <w:sz w:val="20"/>
          <w:szCs w:val="20"/>
        </w:rPr>
        <w:t>de votre contribution</w:t>
      </w:r>
      <w:r w:rsidR="005F1D5D" w:rsidRPr="00F90F7E">
        <w:rPr>
          <w:rFonts w:ascii="Helvetica" w:hAnsi="Helvetica"/>
          <w:sz w:val="20"/>
          <w:szCs w:val="20"/>
        </w:rPr>
        <w:t>.</w:t>
      </w:r>
    </w:p>
    <w:p w14:paraId="2F4087D9" w14:textId="77777777" w:rsidR="004D7671" w:rsidRPr="00F90F7E" w:rsidRDefault="004D7671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</w:p>
    <w:p w14:paraId="59A84B19" w14:textId="042EBD89" w:rsidR="004D7671" w:rsidRPr="00F90F7E" w:rsidRDefault="004D7671" w:rsidP="00360AC2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Juliette Robin Dupire</w:t>
      </w:r>
    </w:p>
    <w:p w14:paraId="26DC1C15" w14:textId="77777777" w:rsidR="004D7671" w:rsidRPr="00F90F7E" w:rsidRDefault="004D7671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652E2BC4" w14:textId="77777777" w:rsidR="004D7671" w:rsidRPr="00F90F7E" w:rsidRDefault="004D7671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Contact : </w:t>
      </w:r>
    </w:p>
    <w:p w14:paraId="49440BA2" w14:textId="77777777" w:rsidR="005779D4" w:rsidRPr="00F90F7E" w:rsidRDefault="005779D4" w:rsidP="00360A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julietterobindupire@gmail.com</w:t>
      </w:r>
    </w:p>
    <w:p w14:paraId="48639CAE" w14:textId="77777777" w:rsidR="00BB72D4" w:rsidRPr="00F90F7E" w:rsidRDefault="00BB72D4" w:rsidP="00360AC2">
      <w:pPr>
        <w:spacing w:line="360" w:lineRule="auto"/>
        <w:jc w:val="both"/>
        <w:rPr>
          <w:rFonts w:ascii="Helvetica" w:hAnsi="Helvetica"/>
          <w:sz w:val="20"/>
          <w:szCs w:val="20"/>
        </w:rPr>
        <w:sectPr w:rsidR="00BB72D4" w:rsidRPr="00F90F7E" w:rsidSect="00956C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14:paraId="48BC2696" w14:textId="75212420" w:rsidR="00E02755" w:rsidRPr="00F90F7E" w:rsidRDefault="00E02755" w:rsidP="00360AC2">
      <w:pPr>
        <w:spacing w:line="276" w:lineRule="auto"/>
        <w:jc w:val="center"/>
        <w:rPr>
          <w:rFonts w:ascii="Helvetica" w:hAnsi="Helvetica"/>
          <w:b/>
          <w:sz w:val="20"/>
          <w:szCs w:val="20"/>
        </w:rPr>
      </w:pPr>
      <w:r w:rsidRPr="00F90F7E">
        <w:rPr>
          <w:rFonts w:ascii="Helvetica" w:hAnsi="Helvetica"/>
          <w:b/>
          <w:sz w:val="20"/>
          <w:szCs w:val="20"/>
        </w:rPr>
        <w:lastRenderedPageBreak/>
        <w:t>Questionnaire</w:t>
      </w:r>
    </w:p>
    <w:p w14:paraId="315124FE" w14:textId="77777777" w:rsidR="00E02755" w:rsidRPr="00F90F7E" w:rsidRDefault="00E02755" w:rsidP="00360AC2">
      <w:pPr>
        <w:spacing w:line="276" w:lineRule="auto"/>
        <w:jc w:val="center"/>
        <w:rPr>
          <w:rFonts w:ascii="Helvetica" w:hAnsi="Helvetica"/>
          <w:b/>
          <w:sz w:val="20"/>
          <w:szCs w:val="20"/>
        </w:rPr>
      </w:pPr>
    </w:p>
    <w:p w14:paraId="2868CEAC" w14:textId="0EE081EC" w:rsidR="00D61DA3" w:rsidRPr="00F90F7E" w:rsidRDefault="00D61DA3" w:rsidP="00360AC2">
      <w:pPr>
        <w:pStyle w:val="Pardeliste"/>
        <w:numPr>
          <w:ilvl w:val="0"/>
          <w:numId w:val="4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I</w:t>
      </w:r>
      <w:r w:rsidR="00726CF7" w:rsidRPr="00F90F7E">
        <w:rPr>
          <w:rFonts w:ascii="Helvetica" w:hAnsi="Helvetica"/>
          <w:sz w:val="20"/>
          <w:szCs w:val="20"/>
        </w:rPr>
        <w:t>nformations</w:t>
      </w:r>
      <w:r w:rsidR="00F54145">
        <w:rPr>
          <w:rFonts w:ascii="Helvetica" w:hAnsi="Helvetica"/>
          <w:sz w:val="20"/>
          <w:szCs w:val="20"/>
        </w:rPr>
        <w:t xml:space="preserve"> générales</w:t>
      </w:r>
    </w:p>
    <w:p w14:paraId="57CD6C5B" w14:textId="77777777" w:rsidR="00D61DA3" w:rsidRPr="00F90F7E" w:rsidRDefault="00D61DA3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4F76305C" w14:textId="77777777" w:rsidR="004C12FC" w:rsidRDefault="00E02755" w:rsidP="00360AC2">
      <w:pPr>
        <w:spacing w:line="276" w:lineRule="auto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Nom :</w:t>
      </w:r>
    </w:p>
    <w:p w14:paraId="3A59AFB5" w14:textId="0F548281" w:rsidR="004C12FC" w:rsidRDefault="004C12FC" w:rsidP="00360AC2">
      <w:p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Acceptez-vous d’être recontacté.e si nécessaire ?</w:t>
      </w:r>
      <w:r w:rsidR="00450AB9">
        <w:rPr>
          <w:rFonts w:ascii="Helvetica" w:hAnsi="Helvetica"/>
          <w:sz w:val="20"/>
          <w:szCs w:val="20"/>
        </w:rPr>
        <w:t xml:space="preserve">* 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"/>
      <w:r>
        <w:rPr>
          <w:rFonts w:ascii="Helvetica" w:hAnsi="Helvetica"/>
          <w:sz w:val="20"/>
          <w:szCs w:val="20"/>
        </w:rPr>
        <w:t xml:space="preserve"> oui  -   </w:t>
      </w:r>
      <w:r>
        <w:rPr>
          <w:rFonts w:ascii="Helvetica" w:hAnsi="Helvetic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2"/>
      <w:r>
        <w:rPr>
          <w:rFonts w:ascii="Helvetica" w:hAnsi="Helvetica"/>
          <w:sz w:val="20"/>
          <w:szCs w:val="20"/>
        </w:rPr>
        <w:t xml:space="preserve"> non</w:t>
      </w:r>
    </w:p>
    <w:p w14:paraId="1104F559" w14:textId="1DB684CE" w:rsidR="00E02755" w:rsidRPr="00F90F7E" w:rsidRDefault="00AD497A" w:rsidP="00360AC2">
      <w:pPr>
        <w:spacing w:line="276" w:lineRule="auto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Coordonnées :</w:t>
      </w:r>
      <w:r w:rsidR="00E262FF" w:rsidRPr="00F90F7E">
        <w:rPr>
          <w:rFonts w:ascii="Helvetica" w:hAnsi="Helvetica"/>
          <w:sz w:val="20"/>
          <w:szCs w:val="20"/>
        </w:rPr>
        <w:t xml:space="preserve"> </w:t>
      </w:r>
    </w:p>
    <w:p w14:paraId="5DD33271" w14:textId="381F4B8E" w:rsidR="00E02755" w:rsidRPr="00F90F7E" w:rsidRDefault="00E02755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Titre, profession, qualité </w:t>
      </w:r>
      <w:r w:rsidR="00450AB9">
        <w:rPr>
          <w:rFonts w:ascii="Helvetica" w:hAnsi="Helvetica"/>
          <w:sz w:val="20"/>
          <w:szCs w:val="20"/>
        </w:rPr>
        <w:t>*</w:t>
      </w:r>
      <w:r w:rsidRPr="00F90F7E">
        <w:rPr>
          <w:rFonts w:ascii="Helvetica" w:hAnsi="Helvetica"/>
          <w:sz w:val="20"/>
          <w:szCs w:val="20"/>
        </w:rPr>
        <w:t xml:space="preserve">: </w:t>
      </w:r>
    </w:p>
    <w:p w14:paraId="445C9702" w14:textId="2A54857D" w:rsidR="00E02755" w:rsidRPr="00F90F7E" w:rsidRDefault="003477E6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Spécialités (typologie d’œuvres et objets, matériaux) :</w:t>
      </w:r>
      <w:r w:rsidR="00450AB9">
        <w:rPr>
          <w:rFonts w:ascii="Helvetica" w:hAnsi="Helvetica"/>
          <w:sz w:val="20"/>
          <w:szCs w:val="20"/>
        </w:rPr>
        <w:t xml:space="preserve"> *</w:t>
      </w:r>
      <w:r w:rsidRPr="00F90F7E">
        <w:rPr>
          <w:rFonts w:ascii="Helvetica" w:hAnsi="Helvetica"/>
          <w:sz w:val="20"/>
          <w:szCs w:val="20"/>
        </w:rPr>
        <w:t xml:space="preserve"> </w:t>
      </w:r>
    </w:p>
    <w:p w14:paraId="318DBCE4" w14:textId="0791C7D2" w:rsidR="00C12D0E" w:rsidRPr="00F90F7E" w:rsidRDefault="00DA0070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Types d’œuvres ou de c</w:t>
      </w:r>
      <w:r w:rsidR="00C12D0E" w:rsidRPr="00F90F7E">
        <w:rPr>
          <w:rFonts w:ascii="Helvetica" w:hAnsi="Helvetica"/>
          <w:sz w:val="20"/>
          <w:szCs w:val="20"/>
        </w:rPr>
        <w:t>ollections</w:t>
      </w:r>
      <w:r w:rsidRPr="00F90F7E">
        <w:rPr>
          <w:rFonts w:ascii="Helvetica" w:hAnsi="Helvetica"/>
          <w:sz w:val="20"/>
          <w:szCs w:val="20"/>
        </w:rPr>
        <w:t xml:space="preserve"> en plâtre traité</w:t>
      </w:r>
      <w:r w:rsidR="00C12D0E" w:rsidRPr="00F90F7E">
        <w:rPr>
          <w:rFonts w:ascii="Helvetica" w:hAnsi="Helvetica"/>
          <w:sz w:val="20"/>
          <w:szCs w:val="20"/>
        </w:rPr>
        <w:t xml:space="preserve">s : </w:t>
      </w:r>
      <w:r w:rsidR="00450AB9">
        <w:rPr>
          <w:rFonts w:ascii="Helvetica" w:hAnsi="Helvetica"/>
          <w:sz w:val="20"/>
          <w:szCs w:val="20"/>
        </w:rPr>
        <w:t>*</w:t>
      </w:r>
    </w:p>
    <w:p w14:paraId="68560E06" w14:textId="1338BBF8" w:rsidR="003477E6" w:rsidRPr="00F90F7E" w:rsidRDefault="003477E6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Date de début d’exercice </w:t>
      </w:r>
      <w:r w:rsidR="00257EE4">
        <w:rPr>
          <w:rFonts w:ascii="Helvetica" w:hAnsi="Helvetica"/>
          <w:sz w:val="20"/>
          <w:szCs w:val="20"/>
        </w:rPr>
        <w:t>ou nombre d’années d’expérience</w:t>
      </w:r>
      <w:r w:rsidR="007E2EAC">
        <w:rPr>
          <w:rFonts w:ascii="Helvetica" w:hAnsi="Helvetica"/>
          <w:sz w:val="20"/>
          <w:szCs w:val="20"/>
        </w:rPr>
        <w:t xml:space="preserve"> </w:t>
      </w:r>
      <w:r w:rsidRPr="00F90F7E">
        <w:rPr>
          <w:rFonts w:ascii="Helvetica" w:hAnsi="Helvetica"/>
          <w:sz w:val="20"/>
          <w:szCs w:val="20"/>
        </w:rPr>
        <w:t xml:space="preserve">: </w:t>
      </w:r>
      <w:r w:rsidR="00450AB9">
        <w:rPr>
          <w:rFonts w:ascii="Helvetica" w:hAnsi="Helvetica"/>
          <w:sz w:val="20"/>
          <w:szCs w:val="20"/>
        </w:rPr>
        <w:t>*</w:t>
      </w:r>
    </w:p>
    <w:p w14:paraId="5A9BA3A8" w14:textId="77777777" w:rsidR="00D87EE1" w:rsidRPr="00F90F7E" w:rsidRDefault="00D87EE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51BB13EB" w14:textId="7C9A8AD7" w:rsidR="003477E6" w:rsidRPr="00F90F7E" w:rsidRDefault="00D61DA3" w:rsidP="00360AC2">
      <w:pPr>
        <w:pStyle w:val="Pardeliste"/>
        <w:numPr>
          <w:ilvl w:val="0"/>
          <w:numId w:val="4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Technique</w:t>
      </w:r>
    </w:p>
    <w:p w14:paraId="1BE007DE" w14:textId="77777777" w:rsidR="00D61DA3" w:rsidRPr="00F90F7E" w:rsidRDefault="00D61DA3" w:rsidP="00360AC2">
      <w:pPr>
        <w:pStyle w:val="Pardeliste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10F80AA5" w14:textId="5E6D39AB" w:rsidR="003477E6" w:rsidRPr="00F90F7E" w:rsidRDefault="003477E6" w:rsidP="00360AC2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Quels matériaux utilisez-vous pour</w:t>
      </w:r>
      <w:r w:rsidR="00726CF7" w:rsidRPr="00F90F7E">
        <w:rPr>
          <w:rFonts w:ascii="Helvetica" w:hAnsi="Helvetica"/>
          <w:sz w:val="20"/>
          <w:szCs w:val="20"/>
        </w:rPr>
        <w:t xml:space="preserve"> traiter les </w:t>
      </w:r>
      <w:r w:rsidR="005B7C14" w:rsidRPr="00F90F7E">
        <w:rPr>
          <w:rFonts w:ascii="Helvetica" w:hAnsi="Helvetica"/>
          <w:sz w:val="20"/>
          <w:szCs w:val="20"/>
        </w:rPr>
        <w:t xml:space="preserve">œuvres ou </w:t>
      </w:r>
      <w:r w:rsidR="00F91675" w:rsidRPr="00F90F7E">
        <w:rPr>
          <w:rFonts w:ascii="Helvetica" w:hAnsi="Helvetica"/>
          <w:sz w:val="20"/>
          <w:szCs w:val="20"/>
        </w:rPr>
        <w:t>objets en plâtre</w:t>
      </w:r>
      <w:r w:rsidR="00C22876" w:rsidRPr="00F90F7E">
        <w:rPr>
          <w:rFonts w:ascii="Helvetica" w:hAnsi="Helvetica"/>
          <w:sz w:val="20"/>
          <w:szCs w:val="20"/>
        </w:rPr>
        <w:t xml:space="preserve"> </w:t>
      </w:r>
      <w:r w:rsidR="00263CE6">
        <w:rPr>
          <w:rFonts w:ascii="Helvetica" w:hAnsi="Helvetica"/>
          <w:sz w:val="20"/>
          <w:szCs w:val="20"/>
        </w:rPr>
        <w:t xml:space="preserve">(comblements, </w:t>
      </w:r>
      <w:r w:rsidR="00F37921">
        <w:rPr>
          <w:rFonts w:ascii="Helvetica" w:hAnsi="Helvetica"/>
          <w:sz w:val="20"/>
          <w:szCs w:val="20"/>
        </w:rPr>
        <w:t>« </w:t>
      </w:r>
      <w:r w:rsidR="00263CE6">
        <w:rPr>
          <w:rFonts w:ascii="Helvetica" w:hAnsi="Helvetica"/>
          <w:sz w:val="20"/>
          <w:szCs w:val="20"/>
        </w:rPr>
        <w:t>r</w:t>
      </w:r>
      <w:r w:rsidR="00F37921">
        <w:rPr>
          <w:rFonts w:ascii="Helvetica" w:hAnsi="Helvetica"/>
          <w:sz w:val="20"/>
          <w:szCs w:val="20"/>
        </w:rPr>
        <w:t>estitution formelle » ou complément d’une forme</w:t>
      </w:r>
      <w:r w:rsidR="00726CF7" w:rsidRPr="00F90F7E">
        <w:rPr>
          <w:rFonts w:ascii="Helvetica" w:hAnsi="Helvetica"/>
          <w:sz w:val="20"/>
          <w:szCs w:val="20"/>
        </w:rPr>
        <w:t>)</w:t>
      </w:r>
      <w:r w:rsidR="00F91675" w:rsidRPr="00F90F7E">
        <w:rPr>
          <w:rFonts w:ascii="Helvetica" w:hAnsi="Helvetica"/>
          <w:sz w:val="20"/>
          <w:szCs w:val="20"/>
        </w:rPr>
        <w:t> ?</w:t>
      </w:r>
      <w:r w:rsidR="00450AB9">
        <w:rPr>
          <w:rFonts w:ascii="Helvetica" w:hAnsi="Helvetica"/>
          <w:sz w:val="20"/>
          <w:szCs w:val="20"/>
        </w:rPr>
        <w:t xml:space="preserve"> *</w:t>
      </w:r>
    </w:p>
    <w:p w14:paraId="6582BB18" w14:textId="44BC8080" w:rsidR="00484CB4" w:rsidRPr="00F90F7E" w:rsidRDefault="00A54D29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i/>
          <w:sz w:val="20"/>
          <w:szCs w:val="20"/>
        </w:rPr>
        <w:t>Ex. </w:t>
      </w:r>
      <w:r w:rsidR="00D87EE1" w:rsidRPr="00F90F7E">
        <w:rPr>
          <w:rFonts w:ascii="Helvetica" w:hAnsi="Helvetica"/>
          <w:i/>
          <w:sz w:val="20"/>
          <w:szCs w:val="20"/>
        </w:rPr>
        <w:t>p</w:t>
      </w:r>
      <w:r w:rsidRPr="00F90F7E">
        <w:rPr>
          <w:rFonts w:ascii="Helvetica" w:hAnsi="Helvetica"/>
          <w:i/>
          <w:sz w:val="20"/>
          <w:szCs w:val="20"/>
        </w:rPr>
        <w:t xml:space="preserve">roduits du commerce </w:t>
      </w:r>
      <w:r w:rsidR="007E2EAC">
        <w:rPr>
          <w:rFonts w:ascii="Helvetica" w:hAnsi="Helvetica"/>
          <w:i/>
          <w:sz w:val="20"/>
          <w:szCs w:val="20"/>
        </w:rPr>
        <w:t>prêts-à-l’</w:t>
      </w:r>
      <w:r w:rsidR="007E2EAC" w:rsidRPr="00F90F7E">
        <w:rPr>
          <w:rFonts w:ascii="Helvetica" w:hAnsi="Helvetica"/>
          <w:i/>
          <w:sz w:val="20"/>
          <w:szCs w:val="20"/>
        </w:rPr>
        <w:t>emploi</w:t>
      </w:r>
      <w:r w:rsidRPr="00F90F7E">
        <w:rPr>
          <w:rFonts w:ascii="Helvetica" w:hAnsi="Helvetica"/>
          <w:i/>
          <w:sz w:val="20"/>
          <w:szCs w:val="20"/>
        </w:rPr>
        <w:t>, mélanges ou formulations</w:t>
      </w:r>
      <w:r w:rsidR="00484CB4" w:rsidRPr="00F90F7E">
        <w:rPr>
          <w:rFonts w:ascii="Helvetica" w:hAnsi="Helvetica"/>
          <w:sz w:val="20"/>
          <w:szCs w:val="20"/>
        </w:rPr>
        <w:t xml:space="preserve">… </w:t>
      </w:r>
    </w:p>
    <w:p w14:paraId="4A133026" w14:textId="6C1992F9" w:rsidR="00CB46F1" w:rsidRPr="00450AB9" w:rsidRDefault="00CB46F1" w:rsidP="00450AB9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450AB9">
        <w:rPr>
          <w:rFonts w:ascii="Helvetica" w:hAnsi="Helvetica"/>
          <w:sz w:val="20"/>
          <w:szCs w:val="20"/>
        </w:rPr>
        <w:t xml:space="preserve">Pour quelle(s) raison(s) ? </w:t>
      </w:r>
      <w:r w:rsidR="00450AB9" w:rsidRPr="00450AB9">
        <w:rPr>
          <w:rFonts w:ascii="Helvetica" w:hAnsi="Helvetica"/>
          <w:sz w:val="20"/>
          <w:szCs w:val="20"/>
        </w:rPr>
        <w:t>*</w:t>
      </w:r>
    </w:p>
    <w:p w14:paraId="110ED42D" w14:textId="2C283D70" w:rsidR="0014372B" w:rsidRPr="00450AB9" w:rsidRDefault="0014372B" w:rsidP="00450AB9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450AB9">
        <w:rPr>
          <w:rFonts w:ascii="Helvetica" w:hAnsi="Helvetica"/>
          <w:sz w:val="20"/>
          <w:szCs w:val="20"/>
        </w:rPr>
        <w:t xml:space="preserve">De quel(s) fournisseur(s) ? </w:t>
      </w:r>
      <w:r w:rsidR="00450AB9" w:rsidRPr="00450AB9">
        <w:rPr>
          <w:rFonts w:ascii="Helvetica" w:hAnsi="Helvetica"/>
          <w:sz w:val="20"/>
          <w:szCs w:val="20"/>
        </w:rPr>
        <w:t>*</w:t>
      </w:r>
    </w:p>
    <w:p w14:paraId="0BEF0D51" w14:textId="77777777" w:rsidR="00F63E33" w:rsidRPr="00F90F7E" w:rsidRDefault="00F63E33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2FB650F0" w14:textId="0A400DB1" w:rsidR="00F63E33" w:rsidRPr="00F90F7E" w:rsidRDefault="00CB46F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Si for</w:t>
      </w:r>
      <w:r w:rsidR="00F63E33" w:rsidRPr="00F90F7E">
        <w:rPr>
          <w:rFonts w:ascii="Helvetica" w:hAnsi="Helvetica"/>
          <w:sz w:val="20"/>
          <w:szCs w:val="20"/>
        </w:rPr>
        <w:t>mulation</w:t>
      </w:r>
      <w:r w:rsidR="00450AB9">
        <w:rPr>
          <w:rFonts w:ascii="Helvetica" w:hAnsi="Helvetica"/>
          <w:sz w:val="20"/>
          <w:szCs w:val="20"/>
        </w:rPr>
        <w:t>(s)</w:t>
      </w:r>
      <w:r w:rsidR="00F63E33" w:rsidRPr="00F90F7E">
        <w:rPr>
          <w:rFonts w:ascii="Helvetica" w:hAnsi="Helvetica"/>
          <w:sz w:val="20"/>
          <w:szCs w:val="20"/>
        </w:rPr>
        <w:t xml:space="preserve"> personnelle</w:t>
      </w:r>
      <w:r w:rsidR="00450AB9">
        <w:rPr>
          <w:rFonts w:ascii="Helvetica" w:hAnsi="Helvetica"/>
          <w:sz w:val="20"/>
          <w:szCs w:val="20"/>
        </w:rPr>
        <w:t>(s)</w:t>
      </w:r>
      <w:r w:rsidR="00F63E33" w:rsidRPr="00F90F7E">
        <w:rPr>
          <w:rFonts w:ascii="Helvetica" w:hAnsi="Helvetica"/>
          <w:sz w:val="20"/>
          <w:szCs w:val="20"/>
        </w:rPr>
        <w:t xml:space="preserve"> : </w:t>
      </w:r>
    </w:p>
    <w:p w14:paraId="76B1457D" w14:textId="53229535" w:rsidR="00BA5A6A" w:rsidRPr="00F90F7E" w:rsidRDefault="00F63E33" w:rsidP="00360AC2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D</w:t>
      </w:r>
      <w:r w:rsidR="00A54D29" w:rsidRPr="00F90F7E">
        <w:rPr>
          <w:rFonts w:ascii="Helvetica" w:hAnsi="Helvetica"/>
          <w:sz w:val="20"/>
          <w:szCs w:val="20"/>
        </w:rPr>
        <w:t xml:space="preserve">ans quelles proportions ? </w:t>
      </w:r>
    </w:p>
    <w:p w14:paraId="23F70581" w14:textId="77777777" w:rsidR="0011725D" w:rsidRPr="00F90F7E" w:rsidRDefault="0011725D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69E82D87" w14:textId="3F0525C6" w:rsidR="00A54D29" w:rsidRPr="00F90F7E" w:rsidRDefault="00A54D29" w:rsidP="00360AC2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Procédez-vous à des ajouts</w:t>
      </w:r>
      <w:r w:rsidR="008A26CA" w:rsidRPr="00F90F7E">
        <w:rPr>
          <w:rFonts w:ascii="Helvetica" w:hAnsi="Helvetica"/>
          <w:sz w:val="20"/>
          <w:szCs w:val="20"/>
        </w:rPr>
        <w:t> </w:t>
      </w:r>
      <w:r w:rsidR="00B6659B" w:rsidRPr="00F90F7E">
        <w:rPr>
          <w:rFonts w:ascii="Helvetica" w:hAnsi="Helvetica"/>
          <w:sz w:val="20"/>
          <w:szCs w:val="20"/>
        </w:rPr>
        <w:t>d</w:t>
      </w:r>
      <w:r w:rsidR="009521CC" w:rsidRPr="00F90F7E">
        <w:rPr>
          <w:rFonts w:ascii="Helvetica" w:hAnsi="Helvetica"/>
          <w:sz w:val="20"/>
          <w:szCs w:val="20"/>
        </w:rPr>
        <w:t>’autr</w:t>
      </w:r>
      <w:r w:rsidR="00B6659B" w:rsidRPr="00F90F7E">
        <w:rPr>
          <w:rFonts w:ascii="Helvetica" w:hAnsi="Helvetica"/>
          <w:sz w:val="20"/>
          <w:szCs w:val="20"/>
        </w:rPr>
        <w:t>e</w:t>
      </w:r>
      <w:r w:rsidR="009521CC" w:rsidRPr="00F90F7E">
        <w:rPr>
          <w:rFonts w:ascii="Helvetica" w:hAnsi="Helvetica"/>
          <w:sz w:val="20"/>
          <w:szCs w:val="20"/>
        </w:rPr>
        <w:t>s</w:t>
      </w:r>
      <w:r w:rsidR="00B6659B" w:rsidRPr="00F90F7E">
        <w:rPr>
          <w:rFonts w:ascii="Helvetica" w:hAnsi="Helvetica"/>
          <w:sz w:val="20"/>
          <w:szCs w:val="20"/>
        </w:rPr>
        <w:t xml:space="preserve"> matériau</w:t>
      </w:r>
      <w:r w:rsidR="009521CC" w:rsidRPr="00F90F7E">
        <w:rPr>
          <w:rFonts w:ascii="Helvetica" w:hAnsi="Helvetica"/>
          <w:sz w:val="20"/>
          <w:szCs w:val="20"/>
        </w:rPr>
        <w:t>x</w:t>
      </w:r>
      <w:r w:rsidR="00B6659B" w:rsidRPr="00F90F7E">
        <w:rPr>
          <w:rFonts w:ascii="Helvetica" w:hAnsi="Helvetica"/>
          <w:sz w:val="20"/>
          <w:szCs w:val="20"/>
        </w:rPr>
        <w:t xml:space="preserve"> </w:t>
      </w:r>
      <w:r w:rsidR="008A26CA" w:rsidRPr="00F90F7E">
        <w:rPr>
          <w:rFonts w:ascii="Helvetica" w:hAnsi="Helvetica"/>
          <w:sz w:val="20"/>
          <w:szCs w:val="20"/>
        </w:rPr>
        <w:t>?</w:t>
      </w:r>
      <w:r w:rsidR="00B6659B" w:rsidRPr="00F90F7E">
        <w:rPr>
          <w:rFonts w:ascii="Helvetica" w:hAnsi="Helvetica"/>
          <w:sz w:val="20"/>
          <w:szCs w:val="20"/>
        </w:rPr>
        <w:t xml:space="preserve"> Pour quelle(s) raison(s) ? </w:t>
      </w:r>
    </w:p>
    <w:p w14:paraId="4E6EF2E2" w14:textId="20601820" w:rsidR="008A26CA" w:rsidRPr="00F90F7E" w:rsidRDefault="00D87EE1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 w:rsidRPr="00F90F7E">
        <w:rPr>
          <w:rFonts w:ascii="Helvetica" w:hAnsi="Helvetica"/>
          <w:i/>
          <w:sz w:val="20"/>
          <w:szCs w:val="20"/>
        </w:rPr>
        <w:t>Ex. c</w:t>
      </w:r>
      <w:r w:rsidR="008A26CA" w:rsidRPr="00F90F7E">
        <w:rPr>
          <w:rFonts w:ascii="Helvetica" w:hAnsi="Helvetica"/>
          <w:i/>
          <w:sz w:val="20"/>
          <w:szCs w:val="20"/>
        </w:rPr>
        <w:t>harges type carbonate de calcium, fibres</w:t>
      </w:r>
      <w:r w:rsidR="002C3EEF" w:rsidRPr="00F90F7E">
        <w:rPr>
          <w:rFonts w:ascii="Helvetica" w:hAnsi="Helvetica"/>
          <w:i/>
          <w:sz w:val="20"/>
          <w:szCs w:val="20"/>
        </w:rPr>
        <w:t xml:space="preserve"> diverses</w:t>
      </w:r>
      <w:r w:rsidR="008A26CA" w:rsidRPr="00F90F7E">
        <w:rPr>
          <w:rFonts w:ascii="Helvetica" w:hAnsi="Helvetica"/>
          <w:i/>
          <w:sz w:val="20"/>
          <w:szCs w:val="20"/>
        </w:rPr>
        <w:t>, autre liant que l’eau</w:t>
      </w:r>
      <w:r w:rsidR="002C3EEF" w:rsidRPr="00F90F7E">
        <w:rPr>
          <w:rFonts w:ascii="Helvetica" w:hAnsi="Helvetica"/>
          <w:i/>
          <w:sz w:val="20"/>
          <w:szCs w:val="20"/>
        </w:rPr>
        <w:t>, modificateur de prise</w:t>
      </w:r>
      <w:r w:rsidR="008A26CA" w:rsidRPr="00F90F7E">
        <w:rPr>
          <w:rFonts w:ascii="Helvetica" w:hAnsi="Helvetica"/>
          <w:i/>
          <w:sz w:val="20"/>
          <w:szCs w:val="20"/>
        </w:rPr>
        <w:t xml:space="preserve"> … </w:t>
      </w:r>
    </w:p>
    <w:p w14:paraId="020DD4B8" w14:textId="77777777" w:rsidR="00B6659B" w:rsidRPr="00F90F7E" w:rsidRDefault="00B6659B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3DBC7629" w14:textId="3FAADF1D" w:rsidR="00B6659B" w:rsidRPr="00F90F7E" w:rsidRDefault="00B6659B" w:rsidP="00360AC2">
      <w:pPr>
        <w:pStyle w:val="Pardeliste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Les mélanges sont-ils effectués par pesées ou mesures des volumes</w:t>
      </w:r>
      <w:r w:rsidR="009521CC" w:rsidRPr="00F90F7E">
        <w:rPr>
          <w:rFonts w:ascii="Helvetica" w:hAnsi="Helvetica"/>
          <w:sz w:val="20"/>
          <w:szCs w:val="20"/>
        </w:rPr>
        <w:t xml:space="preserve"> précis, ou par habitude</w:t>
      </w:r>
      <w:r w:rsidRPr="00F90F7E">
        <w:rPr>
          <w:rFonts w:ascii="Helvetica" w:hAnsi="Helvetica"/>
          <w:sz w:val="20"/>
          <w:szCs w:val="20"/>
        </w:rPr>
        <w:t> ?</w:t>
      </w:r>
    </w:p>
    <w:p w14:paraId="1D72469C" w14:textId="77777777" w:rsidR="00B6659B" w:rsidRPr="00F90F7E" w:rsidRDefault="00B6659B" w:rsidP="00360AC2">
      <w:pPr>
        <w:pStyle w:val="Pardeliste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5C33529F" w14:textId="51E5F17D" w:rsidR="00B6659B" w:rsidRPr="00F90F7E" w:rsidRDefault="00B6659B" w:rsidP="00360AC2">
      <w:pPr>
        <w:pStyle w:val="Pardeliste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Quelle(s) texture(s) souhaitez-vous obtenir ? </w:t>
      </w:r>
    </w:p>
    <w:p w14:paraId="37F572CE" w14:textId="77777777" w:rsidR="00B6659B" w:rsidRPr="00F90F7E" w:rsidRDefault="00B6659B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0487AACB" w14:textId="3BA504F1" w:rsidR="003477E6" w:rsidRPr="00F90F7E" w:rsidRDefault="003477E6" w:rsidP="00360AC2">
      <w:pPr>
        <w:pStyle w:val="Pardeliste"/>
        <w:numPr>
          <w:ilvl w:val="0"/>
          <w:numId w:val="2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Quelles sont</w:t>
      </w:r>
      <w:r w:rsidR="00B6659B" w:rsidRPr="00F90F7E">
        <w:rPr>
          <w:rFonts w:ascii="Helvetica" w:hAnsi="Helvetica"/>
          <w:sz w:val="20"/>
          <w:szCs w:val="20"/>
        </w:rPr>
        <w:t xml:space="preserve"> vos méthodes de mise en œuvre ?</w:t>
      </w:r>
      <w:r w:rsidRPr="00F90F7E">
        <w:rPr>
          <w:rFonts w:ascii="Helvetica" w:hAnsi="Helvetica"/>
          <w:sz w:val="20"/>
          <w:szCs w:val="20"/>
        </w:rPr>
        <w:t xml:space="preserve"> </w:t>
      </w:r>
      <w:r w:rsidR="00C50A86" w:rsidRPr="00F90F7E">
        <w:rPr>
          <w:rFonts w:ascii="Helvetica" w:hAnsi="Helvetica"/>
          <w:sz w:val="20"/>
          <w:szCs w:val="20"/>
        </w:rPr>
        <w:t xml:space="preserve">De la plus à la moins fréquente : </w:t>
      </w:r>
    </w:p>
    <w:p w14:paraId="7AF58B5A" w14:textId="0968C9F2" w:rsidR="00A54D29" w:rsidRPr="00F90F7E" w:rsidRDefault="00CD7F8E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 w:rsidRPr="00F90F7E">
        <w:rPr>
          <w:rFonts w:ascii="Helvetica" w:hAnsi="Helvetica"/>
          <w:i/>
          <w:sz w:val="20"/>
          <w:szCs w:val="20"/>
        </w:rPr>
        <w:t xml:space="preserve">Ex. </w:t>
      </w:r>
      <w:r w:rsidR="0028236A">
        <w:rPr>
          <w:rFonts w:ascii="Helvetica" w:hAnsi="Helvetica"/>
          <w:i/>
          <w:sz w:val="20"/>
          <w:szCs w:val="20"/>
        </w:rPr>
        <w:t>directement en place</w:t>
      </w:r>
      <w:r w:rsidRPr="00F90F7E">
        <w:rPr>
          <w:rFonts w:ascii="Helvetica" w:hAnsi="Helvetica"/>
          <w:i/>
          <w:sz w:val="20"/>
          <w:szCs w:val="20"/>
        </w:rPr>
        <w:t xml:space="preserve">, </w:t>
      </w:r>
      <w:r w:rsidR="00AD497A" w:rsidRPr="00F90F7E">
        <w:rPr>
          <w:rFonts w:ascii="Helvetica" w:hAnsi="Helvetica"/>
          <w:i/>
          <w:sz w:val="20"/>
          <w:szCs w:val="20"/>
        </w:rPr>
        <w:t xml:space="preserve">pièces </w:t>
      </w:r>
      <w:r w:rsidR="00484CB4" w:rsidRPr="00F90F7E">
        <w:rPr>
          <w:rFonts w:ascii="Helvetica" w:hAnsi="Helvetica"/>
          <w:i/>
          <w:sz w:val="20"/>
          <w:szCs w:val="20"/>
        </w:rPr>
        <w:t>amovibles</w:t>
      </w:r>
      <w:r w:rsidR="00AD497A" w:rsidRPr="00F90F7E">
        <w:rPr>
          <w:rFonts w:ascii="Helvetica" w:hAnsi="Helvetica"/>
          <w:i/>
          <w:sz w:val="20"/>
          <w:szCs w:val="20"/>
        </w:rPr>
        <w:t xml:space="preserve"> rapportées</w:t>
      </w:r>
      <w:r w:rsidRPr="00F90F7E">
        <w:rPr>
          <w:rFonts w:ascii="Helvetica" w:hAnsi="Helvetica"/>
          <w:i/>
          <w:sz w:val="20"/>
          <w:szCs w:val="20"/>
        </w:rPr>
        <w:t xml:space="preserve">… </w:t>
      </w:r>
      <w:r w:rsidR="0011725D" w:rsidRPr="00F90F7E">
        <w:rPr>
          <w:rFonts w:ascii="Helvetica" w:hAnsi="Helvetica"/>
          <w:i/>
          <w:sz w:val="20"/>
          <w:szCs w:val="20"/>
        </w:rPr>
        <w:t xml:space="preserve">Par </w:t>
      </w:r>
      <w:r w:rsidR="00A54D29" w:rsidRPr="00F90F7E">
        <w:rPr>
          <w:rFonts w:ascii="Helvetica" w:hAnsi="Helvetica"/>
          <w:i/>
          <w:sz w:val="20"/>
          <w:szCs w:val="20"/>
        </w:rPr>
        <w:t xml:space="preserve">coulée, </w:t>
      </w:r>
      <w:r w:rsidR="0011725D" w:rsidRPr="00F90F7E">
        <w:rPr>
          <w:rFonts w:ascii="Helvetica" w:hAnsi="Helvetica"/>
          <w:i/>
          <w:sz w:val="20"/>
          <w:szCs w:val="20"/>
        </w:rPr>
        <w:t>modelage</w:t>
      </w:r>
      <w:r w:rsidR="00A54D29" w:rsidRPr="00F90F7E">
        <w:rPr>
          <w:rFonts w:ascii="Helvetica" w:hAnsi="Helvetica"/>
          <w:i/>
          <w:sz w:val="20"/>
          <w:szCs w:val="20"/>
        </w:rPr>
        <w:t>,</w:t>
      </w:r>
      <w:r w:rsidR="0011725D" w:rsidRPr="00F90F7E">
        <w:rPr>
          <w:rFonts w:ascii="Helvetica" w:hAnsi="Helvetica"/>
          <w:i/>
          <w:sz w:val="20"/>
          <w:szCs w:val="20"/>
        </w:rPr>
        <w:t xml:space="preserve"> collage … </w:t>
      </w:r>
    </w:p>
    <w:p w14:paraId="337316A8" w14:textId="77777777" w:rsidR="00D87EE1" w:rsidRPr="00F90F7E" w:rsidRDefault="00D87EE1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</w:p>
    <w:p w14:paraId="44BB6E16" w14:textId="0AECF217" w:rsidR="00C50A86" w:rsidRPr="00F90F7E" w:rsidRDefault="00C50A86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Selon </w:t>
      </w:r>
      <w:r w:rsidR="004D7671" w:rsidRPr="00F90F7E">
        <w:rPr>
          <w:rFonts w:ascii="Helvetica" w:hAnsi="Helvetica"/>
          <w:sz w:val="20"/>
          <w:szCs w:val="20"/>
        </w:rPr>
        <w:t>l’intervention :</w:t>
      </w:r>
      <w:r w:rsidRPr="00F90F7E">
        <w:rPr>
          <w:rFonts w:ascii="Helvetica" w:hAnsi="Helvetica"/>
          <w:sz w:val="20"/>
          <w:szCs w:val="20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A54D29" w:rsidRPr="00F90F7E" w14:paraId="5616134F" w14:textId="77777777" w:rsidTr="00A54D29">
        <w:tc>
          <w:tcPr>
            <w:tcW w:w="2500" w:type="pct"/>
          </w:tcPr>
          <w:p w14:paraId="2F81A65F" w14:textId="0D357951" w:rsidR="00A54D29" w:rsidRPr="00F90F7E" w:rsidRDefault="00A54D29" w:rsidP="00360AC2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>Types d’intervention</w:t>
            </w:r>
          </w:p>
        </w:tc>
        <w:tc>
          <w:tcPr>
            <w:tcW w:w="2500" w:type="pct"/>
          </w:tcPr>
          <w:p w14:paraId="1BD85A8A" w14:textId="7E5A9C0C" w:rsidR="00A54D29" w:rsidRPr="00F90F7E" w:rsidRDefault="00A54D29" w:rsidP="00360AC2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>Méthodes employées </w:t>
            </w:r>
            <w:r w:rsidR="00BA5A6A" w:rsidRPr="00F90F7E">
              <w:rPr>
                <w:rFonts w:ascii="Helvetica" w:hAnsi="Helvetica"/>
                <w:sz w:val="20"/>
                <w:szCs w:val="20"/>
              </w:rPr>
              <w:t>et raisons</w:t>
            </w:r>
          </w:p>
        </w:tc>
      </w:tr>
      <w:tr w:rsidR="00A54D29" w:rsidRPr="00F90F7E" w14:paraId="113AB796" w14:textId="77777777" w:rsidTr="00A54D29">
        <w:tc>
          <w:tcPr>
            <w:tcW w:w="2500" w:type="pct"/>
          </w:tcPr>
          <w:p w14:paraId="08DBCD71" w14:textId="77777777" w:rsidR="00700742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>Petit comblement</w:t>
            </w:r>
            <w:r w:rsidR="00700742" w:rsidRPr="00F90F7E">
              <w:rPr>
                <w:rFonts w:ascii="Helvetica" w:hAnsi="Helvetica"/>
                <w:sz w:val="20"/>
                <w:szCs w:val="20"/>
              </w:rPr>
              <w:t xml:space="preserve"> (surface ou faible profondeur</w:t>
            </w:r>
            <w:r w:rsidRPr="00F90F7E">
              <w:rPr>
                <w:rFonts w:ascii="Helvetica" w:hAnsi="Helvetica"/>
                <w:sz w:val="20"/>
                <w:szCs w:val="20"/>
              </w:rPr>
              <w:t>).</w:t>
            </w:r>
          </w:p>
          <w:p w14:paraId="2DEE76CC" w14:textId="7365129B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30503CD6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4D29" w:rsidRPr="00F90F7E" w14:paraId="06412259" w14:textId="77777777" w:rsidTr="00A54D29">
        <w:tc>
          <w:tcPr>
            <w:tcW w:w="2500" w:type="pct"/>
          </w:tcPr>
          <w:p w14:paraId="6138F911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 xml:space="preserve">Gros comblement </w:t>
            </w:r>
          </w:p>
          <w:p w14:paraId="17A2B1DD" w14:textId="28D604A2" w:rsidR="00D87EE1" w:rsidRPr="00F90F7E" w:rsidRDefault="00D87EE1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78E3982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4D29" w:rsidRPr="00F90F7E" w14:paraId="2CAAF122" w14:textId="77777777" w:rsidTr="00A54D29">
        <w:tc>
          <w:tcPr>
            <w:tcW w:w="2500" w:type="pct"/>
          </w:tcPr>
          <w:p w14:paraId="61B7F50D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>Restitution formelle</w:t>
            </w:r>
          </w:p>
          <w:p w14:paraId="2C2105CC" w14:textId="357C7153" w:rsidR="00D87EE1" w:rsidRPr="00F90F7E" w:rsidRDefault="00D87EE1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E837A2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4D29" w:rsidRPr="00F90F7E" w14:paraId="21EC479D" w14:textId="77777777" w:rsidTr="00A54D29">
        <w:tc>
          <w:tcPr>
            <w:tcW w:w="2500" w:type="pct"/>
          </w:tcPr>
          <w:p w14:paraId="6940DD38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F90F7E">
              <w:rPr>
                <w:rFonts w:ascii="Helvetica" w:hAnsi="Helvetica"/>
                <w:sz w:val="20"/>
                <w:szCs w:val="20"/>
              </w:rPr>
              <w:t>Renfort (ex. doublage au revers)</w:t>
            </w:r>
          </w:p>
          <w:p w14:paraId="2D7305F4" w14:textId="02145905" w:rsidR="00D87EE1" w:rsidRPr="00F90F7E" w:rsidRDefault="00D87EE1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0B81AE3" w14:textId="77777777" w:rsidR="00A54D29" w:rsidRPr="00F90F7E" w:rsidRDefault="00A54D29" w:rsidP="00360AC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95A5A31" w14:textId="77777777" w:rsidR="00F91675" w:rsidRPr="00F90F7E" w:rsidRDefault="00F91675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21DAF8A6" w14:textId="35C9EBD6" w:rsidR="00484CB4" w:rsidRPr="00F90F7E" w:rsidRDefault="00484CB4" w:rsidP="00360AC2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Procédez-vous à une i</w:t>
      </w:r>
      <w:r w:rsidR="00F91675" w:rsidRPr="00F90F7E">
        <w:rPr>
          <w:rFonts w:ascii="Helvetica" w:hAnsi="Helvetica"/>
          <w:sz w:val="20"/>
          <w:szCs w:val="20"/>
        </w:rPr>
        <w:t>solation des plans de contact ?</w:t>
      </w:r>
      <w:r w:rsidR="00AE6174">
        <w:rPr>
          <w:rFonts w:ascii="Helvetica" w:hAnsi="Helvetica"/>
          <w:sz w:val="20"/>
          <w:szCs w:val="20"/>
        </w:rPr>
        <w:t xml:space="preserve"> *  </w:t>
      </w:r>
      <w:r w:rsidR="00AE6174">
        <w:rPr>
          <w:rFonts w:ascii="Helvetica" w:hAnsi="Helvetic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AE6174"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 w:rsidR="00AE6174">
        <w:rPr>
          <w:rFonts w:ascii="Helvetica" w:hAnsi="Helvetica"/>
          <w:sz w:val="20"/>
          <w:szCs w:val="20"/>
        </w:rPr>
        <w:fldChar w:fldCharType="end"/>
      </w:r>
      <w:bookmarkEnd w:id="3"/>
      <w:r w:rsidR="00AE6174">
        <w:rPr>
          <w:rFonts w:ascii="Helvetica" w:hAnsi="Helvetica"/>
          <w:sz w:val="20"/>
          <w:szCs w:val="20"/>
        </w:rPr>
        <w:t xml:space="preserve"> oui  -  </w:t>
      </w:r>
      <w:r w:rsidR="00AE6174">
        <w:rPr>
          <w:rFonts w:ascii="Helvetica" w:hAnsi="Helvetic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AE6174"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 w:rsidR="00AE6174">
        <w:rPr>
          <w:rFonts w:ascii="Helvetica" w:hAnsi="Helvetica"/>
          <w:sz w:val="20"/>
          <w:szCs w:val="20"/>
        </w:rPr>
        <w:fldChar w:fldCharType="end"/>
      </w:r>
      <w:bookmarkEnd w:id="4"/>
      <w:r w:rsidR="00AE6174">
        <w:rPr>
          <w:rFonts w:ascii="Helvetica" w:hAnsi="Helvetica"/>
          <w:sz w:val="20"/>
          <w:szCs w:val="20"/>
        </w:rPr>
        <w:t xml:space="preserve"> non</w:t>
      </w:r>
    </w:p>
    <w:p w14:paraId="38607F0F" w14:textId="10463052" w:rsidR="00484CB4" w:rsidRDefault="00484CB4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Si oui, </w:t>
      </w:r>
      <w:r w:rsidR="001A5846" w:rsidRPr="00F90F7E">
        <w:rPr>
          <w:rFonts w:ascii="Helvetica" w:hAnsi="Helvetica"/>
          <w:sz w:val="20"/>
          <w:szCs w:val="20"/>
        </w:rPr>
        <w:t xml:space="preserve">avec </w:t>
      </w:r>
      <w:r w:rsidRPr="00F90F7E">
        <w:rPr>
          <w:rFonts w:ascii="Helvetica" w:hAnsi="Helvetica"/>
          <w:sz w:val="20"/>
          <w:szCs w:val="20"/>
        </w:rPr>
        <w:t xml:space="preserve">quel(s) produit(s): </w:t>
      </w:r>
    </w:p>
    <w:p w14:paraId="4324A580" w14:textId="6FEDFDAF" w:rsidR="00A3247B" w:rsidRPr="00A3247B" w:rsidRDefault="00A3247B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Ex. adhésif en solution (à préciser)</w:t>
      </w:r>
    </w:p>
    <w:p w14:paraId="15324AB6" w14:textId="77777777" w:rsidR="005806F1" w:rsidRPr="00F90F7E" w:rsidRDefault="005806F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136C1AA8" w14:textId="1B80DC7C" w:rsidR="00ED127A" w:rsidRPr="00F90F7E" w:rsidRDefault="00ED127A" w:rsidP="00360AC2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Protégez-vous les zones alentours ? De quelle(s) façon(s) ? </w:t>
      </w:r>
    </w:p>
    <w:p w14:paraId="4E1BCC7E" w14:textId="43FE8CBF" w:rsidR="00ED127A" w:rsidRPr="00F90F7E" w:rsidRDefault="00ED127A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 w:rsidRPr="00F90F7E">
        <w:rPr>
          <w:rFonts w:ascii="Helvetica" w:hAnsi="Helvetica"/>
          <w:i/>
          <w:sz w:val="20"/>
          <w:szCs w:val="20"/>
        </w:rPr>
        <w:t xml:space="preserve">Ex. </w:t>
      </w:r>
      <w:r w:rsidR="007400D8">
        <w:rPr>
          <w:rFonts w:ascii="Helvetica" w:hAnsi="Helvetica"/>
          <w:i/>
          <w:sz w:val="20"/>
          <w:szCs w:val="20"/>
        </w:rPr>
        <w:t xml:space="preserve">en </w:t>
      </w:r>
      <w:r w:rsidRPr="00F90F7E">
        <w:rPr>
          <w:rFonts w:ascii="Helvetica" w:hAnsi="Helvetica"/>
          <w:i/>
          <w:sz w:val="20"/>
          <w:szCs w:val="20"/>
        </w:rPr>
        <w:t xml:space="preserve">présence d’une couche polychromée, dorure… </w:t>
      </w:r>
    </w:p>
    <w:p w14:paraId="3547634B" w14:textId="77777777" w:rsidR="00ED127A" w:rsidRPr="00F90F7E" w:rsidRDefault="00ED127A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636721F7" w14:textId="0E274FEF" w:rsidR="003477E6" w:rsidRPr="00F90F7E" w:rsidRDefault="005806F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Dans le cas de pièces rapportées : </w:t>
      </w:r>
    </w:p>
    <w:p w14:paraId="068EE151" w14:textId="61C5F303" w:rsidR="003477E6" w:rsidRPr="00F90F7E" w:rsidRDefault="001A5846" w:rsidP="00360AC2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Quel(s) adhésif(s) utilisez-vous pour coller les pièces</w:t>
      </w:r>
      <w:r w:rsidR="005806F1" w:rsidRPr="00F90F7E">
        <w:rPr>
          <w:rFonts w:ascii="Helvetica" w:hAnsi="Helvetica"/>
          <w:sz w:val="20"/>
          <w:szCs w:val="20"/>
        </w:rPr>
        <w:t xml:space="preserve"> </w:t>
      </w:r>
      <w:r w:rsidRPr="00F90F7E">
        <w:rPr>
          <w:rFonts w:ascii="Helvetica" w:hAnsi="Helvetica"/>
          <w:sz w:val="20"/>
          <w:szCs w:val="20"/>
        </w:rPr>
        <w:t xml:space="preserve">? </w:t>
      </w:r>
    </w:p>
    <w:p w14:paraId="61B324CC" w14:textId="77777777" w:rsidR="001A5846" w:rsidRPr="00F90F7E" w:rsidRDefault="001A5846" w:rsidP="00360AC2">
      <w:pPr>
        <w:pStyle w:val="Pardeliste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319D7C8B" w14:textId="7A1A5917" w:rsidR="00F91675" w:rsidRPr="00022E9A" w:rsidRDefault="001A5846" w:rsidP="00360AC2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Quel(s) produit(s) utilisez-vous pour combler les plans d’assemblage </w:t>
      </w:r>
      <w:r w:rsidR="00837F35">
        <w:rPr>
          <w:rFonts w:ascii="Helvetica" w:hAnsi="Helvetica"/>
          <w:sz w:val="20"/>
          <w:szCs w:val="20"/>
        </w:rPr>
        <w:t xml:space="preserve">(raccord </w:t>
      </w:r>
      <w:r w:rsidR="00257EE4">
        <w:rPr>
          <w:rFonts w:ascii="Helvetica" w:hAnsi="Helvetica"/>
          <w:sz w:val="20"/>
          <w:szCs w:val="20"/>
        </w:rPr>
        <w:t xml:space="preserve">comblement et zone originale) </w:t>
      </w:r>
      <w:r w:rsidRPr="00F90F7E">
        <w:rPr>
          <w:rFonts w:ascii="Helvetica" w:hAnsi="Helvetica"/>
          <w:sz w:val="20"/>
          <w:szCs w:val="20"/>
        </w:rPr>
        <w:t xml:space="preserve">? </w:t>
      </w:r>
    </w:p>
    <w:p w14:paraId="088E9B9C" w14:textId="77777777" w:rsidR="003E7084" w:rsidRPr="00F90F7E" w:rsidRDefault="003E7084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1F6D5422" w14:textId="7D6E3906" w:rsidR="005806F1" w:rsidRDefault="00D87EE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---------------------</w:t>
      </w:r>
    </w:p>
    <w:p w14:paraId="5FD8D2DF" w14:textId="77777777" w:rsidR="00022E9A" w:rsidRPr="00F90F7E" w:rsidRDefault="00022E9A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7C4BE5E3" w14:textId="72749C1B" w:rsidR="00AE6174" w:rsidRDefault="00AE6174" w:rsidP="00360AC2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Références des méthodes utilisées : *</w:t>
      </w:r>
    </w:p>
    <w:p w14:paraId="2A485FE7" w14:textId="5BA872AB" w:rsidR="00C6360F" w:rsidRDefault="00C6360F" w:rsidP="00C6360F">
      <w:pPr>
        <w:spacing w:line="276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5"/>
      <w:r w:rsidRPr="00C6360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Méthodes apprises lors des formations professionnelles</w:t>
      </w:r>
    </w:p>
    <w:p w14:paraId="6843FF88" w14:textId="36D76872" w:rsidR="00C6360F" w:rsidRDefault="00C6360F" w:rsidP="00C6360F">
      <w:pPr>
        <w:spacing w:line="276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6"/>
      <w:r w:rsidRPr="00C6360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S</w:t>
      </w:r>
      <w:r w:rsidRPr="00F90F7E">
        <w:rPr>
          <w:rFonts w:ascii="Helvetica" w:hAnsi="Helvetica"/>
          <w:sz w:val="20"/>
          <w:szCs w:val="20"/>
        </w:rPr>
        <w:t>ources bibliographiques </w:t>
      </w:r>
    </w:p>
    <w:p w14:paraId="00CE9E15" w14:textId="31A91E15" w:rsidR="00C6360F" w:rsidRDefault="00C6360F" w:rsidP="00C6360F">
      <w:pPr>
        <w:spacing w:line="276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7"/>
      <w:r>
        <w:rPr>
          <w:rFonts w:ascii="Helvetica" w:hAnsi="Helvetica"/>
          <w:sz w:val="20"/>
          <w:szCs w:val="20"/>
        </w:rPr>
        <w:t xml:space="preserve"> Échanges entre professionnels </w:t>
      </w:r>
    </w:p>
    <w:p w14:paraId="3FF3E4CB" w14:textId="2D34F3F1" w:rsidR="00C6360F" w:rsidRPr="00C6360F" w:rsidRDefault="00C6360F" w:rsidP="00C6360F">
      <w:pPr>
        <w:spacing w:line="276" w:lineRule="auto"/>
        <w:ind w:left="3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8"/>
      <w:r>
        <w:rPr>
          <w:rFonts w:ascii="Helvetica" w:hAnsi="Helvetica"/>
          <w:sz w:val="20"/>
          <w:szCs w:val="20"/>
        </w:rPr>
        <w:t xml:space="preserve"> Autres</w:t>
      </w:r>
    </w:p>
    <w:p w14:paraId="0D8E92AC" w14:textId="4EE1605C" w:rsidR="00F91675" w:rsidRPr="00C6360F" w:rsidRDefault="00C6360F" w:rsidP="00C6360F">
      <w:pPr>
        <w:pStyle w:val="Pardeliste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autres, p</w:t>
      </w:r>
      <w:r w:rsidR="003046C3" w:rsidRPr="00C6360F">
        <w:rPr>
          <w:rFonts w:ascii="Helvetica" w:hAnsi="Helvetica"/>
          <w:sz w:val="20"/>
          <w:szCs w:val="20"/>
        </w:rPr>
        <w:t>ouvez-vous préciser ?</w:t>
      </w:r>
      <w:r>
        <w:rPr>
          <w:rFonts w:ascii="Helvetica" w:hAnsi="Helvetica"/>
          <w:sz w:val="20"/>
          <w:szCs w:val="20"/>
        </w:rPr>
        <w:t xml:space="preserve"> *</w:t>
      </w:r>
    </w:p>
    <w:p w14:paraId="2539768C" w14:textId="77777777" w:rsidR="00D87EE1" w:rsidRPr="00F90F7E" w:rsidRDefault="00D87EE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67EEA739" w14:textId="37990E1B" w:rsidR="00D61DA3" w:rsidRPr="00F90F7E" w:rsidRDefault="00D61DA3" w:rsidP="00360AC2">
      <w:pPr>
        <w:pStyle w:val="Pardeliste"/>
        <w:numPr>
          <w:ilvl w:val="0"/>
          <w:numId w:val="4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Résultats</w:t>
      </w:r>
    </w:p>
    <w:p w14:paraId="577BC78E" w14:textId="77777777" w:rsidR="002C66FA" w:rsidRPr="00F90F7E" w:rsidRDefault="002C66FA" w:rsidP="00360AC2">
      <w:pPr>
        <w:pStyle w:val="Pardeliste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20C0460A" w14:textId="6A7BDC56" w:rsidR="00F91675" w:rsidRPr="00F90F7E" w:rsidRDefault="00F91675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Quelles propriétés physico-chimiques</w:t>
      </w:r>
      <w:r w:rsidR="00CB46F1" w:rsidRPr="00F90F7E">
        <w:rPr>
          <w:rFonts w:ascii="Helvetica" w:hAnsi="Helvetica"/>
          <w:sz w:val="20"/>
          <w:szCs w:val="20"/>
        </w:rPr>
        <w:t xml:space="preserve"> et esthétiques souhaitez-vous obtenir ?</w:t>
      </w:r>
      <w:r w:rsidR="00CF6437">
        <w:rPr>
          <w:rFonts w:ascii="Helvetica" w:hAnsi="Helvetica"/>
          <w:sz w:val="20"/>
          <w:szCs w:val="20"/>
        </w:rPr>
        <w:t xml:space="preserve"> *</w:t>
      </w:r>
    </w:p>
    <w:p w14:paraId="22C86D6A" w14:textId="77777777" w:rsidR="00F63E33" w:rsidRPr="00F90F7E" w:rsidRDefault="00F63E33" w:rsidP="00360AC2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</w:p>
    <w:p w14:paraId="48CE05FC" w14:textId="2CC0BEBD" w:rsidR="00F63E33" w:rsidRPr="00F90F7E" w:rsidRDefault="00F63E33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Observez-vous des différences selon les produits que vous utilisez ou leur mise en œuvre ? </w:t>
      </w:r>
      <w:r w:rsidR="00CF6437">
        <w:rPr>
          <w:rFonts w:ascii="Helvetica" w:hAnsi="Helvetica"/>
          <w:sz w:val="20"/>
          <w:szCs w:val="20"/>
        </w:rPr>
        <w:t>*</w:t>
      </w:r>
    </w:p>
    <w:p w14:paraId="554DC5BB" w14:textId="77777777" w:rsidR="00CB46F1" w:rsidRPr="00F90F7E" w:rsidRDefault="00CB46F1" w:rsidP="00360AC2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</w:p>
    <w:p w14:paraId="65327C13" w14:textId="796216EC" w:rsidR="00F91675" w:rsidRPr="00F90F7E" w:rsidRDefault="00F91675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Quels sont les facteurs qui conditionnent vos choix ? </w:t>
      </w:r>
      <w:r w:rsidR="00CF6437">
        <w:rPr>
          <w:rFonts w:ascii="Helvetica" w:hAnsi="Helvetica"/>
          <w:sz w:val="20"/>
          <w:szCs w:val="20"/>
        </w:rPr>
        <w:t>*</w:t>
      </w:r>
    </w:p>
    <w:p w14:paraId="6BA0B673" w14:textId="65031618" w:rsidR="00CB46F1" w:rsidRPr="00F90F7E" w:rsidRDefault="002C66FA" w:rsidP="00360AC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 w:rsidRPr="00F90F7E">
        <w:rPr>
          <w:rFonts w:ascii="Helvetica" w:hAnsi="Helvetica"/>
          <w:i/>
          <w:sz w:val="20"/>
          <w:szCs w:val="20"/>
        </w:rPr>
        <w:t xml:space="preserve">Ex. maniabilité de l’œuvre, support horizontal ou vertical, </w:t>
      </w:r>
      <w:r w:rsidR="00F63E33" w:rsidRPr="00F90F7E">
        <w:rPr>
          <w:rFonts w:ascii="Helvetica" w:hAnsi="Helvetica"/>
          <w:i/>
          <w:sz w:val="20"/>
          <w:szCs w:val="20"/>
        </w:rPr>
        <w:t>durée de travail, conditions de chantier en extérieur/en a</w:t>
      </w:r>
      <w:r w:rsidR="00360AC2">
        <w:rPr>
          <w:rFonts w:ascii="Helvetica" w:hAnsi="Helvetica"/>
          <w:i/>
          <w:sz w:val="20"/>
          <w:szCs w:val="20"/>
        </w:rPr>
        <w:t xml:space="preserve">telier, commodité des produits et de leur accès, innocuité pour la santé et l’environnement … </w:t>
      </w:r>
    </w:p>
    <w:p w14:paraId="5FB1B007" w14:textId="77777777" w:rsidR="00CB46F1" w:rsidRPr="00F90F7E" w:rsidRDefault="00CB46F1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431659C4" w14:textId="7A9DDB10" w:rsidR="00CF6437" w:rsidRDefault="00CB46F1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Quelle</w:t>
      </w:r>
      <w:r w:rsidR="00412C4C">
        <w:rPr>
          <w:rFonts w:ascii="Helvetica" w:hAnsi="Helvetica"/>
          <w:sz w:val="20"/>
          <w:szCs w:val="20"/>
        </w:rPr>
        <w:t>(</w:t>
      </w:r>
      <w:r w:rsidRPr="00F90F7E">
        <w:rPr>
          <w:rFonts w:ascii="Helvetica" w:hAnsi="Helvetica"/>
          <w:sz w:val="20"/>
          <w:szCs w:val="20"/>
        </w:rPr>
        <w:t>s</w:t>
      </w:r>
      <w:r w:rsidR="00412C4C">
        <w:rPr>
          <w:rFonts w:ascii="Helvetica" w:hAnsi="Helvetica"/>
          <w:sz w:val="20"/>
          <w:szCs w:val="20"/>
        </w:rPr>
        <w:t>)</w:t>
      </w:r>
      <w:r w:rsidRPr="00F90F7E">
        <w:rPr>
          <w:rFonts w:ascii="Helvetica" w:hAnsi="Helvetica"/>
          <w:sz w:val="20"/>
          <w:szCs w:val="20"/>
        </w:rPr>
        <w:t xml:space="preserve"> méthode</w:t>
      </w:r>
      <w:r w:rsidR="00412C4C">
        <w:rPr>
          <w:rFonts w:ascii="Helvetica" w:hAnsi="Helvetica"/>
          <w:sz w:val="20"/>
          <w:szCs w:val="20"/>
        </w:rPr>
        <w:t>(s)</w:t>
      </w:r>
      <w:r w:rsidRPr="00F90F7E">
        <w:rPr>
          <w:rFonts w:ascii="Helvetica" w:hAnsi="Helvetica"/>
          <w:sz w:val="20"/>
          <w:szCs w:val="20"/>
        </w:rPr>
        <w:t xml:space="preserve"> de retouche </w:t>
      </w:r>
      <w:r w:rsidR="000E03E7">
        <w:rPr>
          <w:rFonts w:ascii="Helvetica" w:hAnsi="Helvetica"/>
          <w:sz w:val="20"/>
          <w:szCs w:val="20"/>
        </w:rPr>
        <w:t xml:space="preserve">ou de recouvrement </w:t>
      </w:r>
      <w:r w:rsidR="007C58F8">
        <w:rPr>
          <w:rFonts w:ascii="Helvetica" w:hAnsi="Helvetica"/>
          <w:sz w:val="20"/>
          <w:szCs w:val="20"/>
        </w:rPr>
        <w:t xml:space="preserve">des zones restaurées </w:t>
      </w:r>
      <w:r w:rsidRPr="00F90F7E">
        <w:rPr>
          <w:rFonts w:ascii="Helvetica" w:hAnsi="Helvetica"/>
          <w:sz w:val="20"/>
          <w:szCs w:val="20"/>
        </w:rPr>
        <w:t xml:space="preserve">adoptez-vous ? </w:t>
      </w:r>
      <w:r w:rsidR="00CF6437">
        <w:rPr>
          <w:rFonts w:ascii="Helvetica" w:hAnsi="Helvetica"/>
          <w:sz w:val="20"/>
          <w:szCs w:val="20"/>
        </w:rPr>
        <w:t>*</w:t>
      </w:r>
    </w:p>
    <w:p w14:paraId="54D3BA25" w14:textId="21284531" w:rsidR="00CB46F1" w:rsidRPr="00F90F7E" w:rsidRDefault="00CB46F1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Y-a-t-il selon vous des méthodes adéquates ou inadéquates ? </w:t>
      </w:r>
      <w:r w:rsidR="00CF6437">
        <w:rPr>
          <w:rFonts w:ascii="Helvetica" w:hAnsi="Helvetica"/>
          <w:sz w:val="20"/>
          <w:szCs w:val="20"/>
        </w:rPr>
        <w:t>*</w:t>
      </w:r>
    </w:p>
    <w:p w14:paraId="7E1A3F51" w14:textId="77777777" w:rsidR="00F63E33" w:rsidRPr="00F90F7E" w:rsidRDefault="00F63E33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505DBDC6" w14:textId="06E6FA88" w:rsidR="003E7084" w:rsidRDefault="00BA5A6A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>Avez-vous déjà pu observer</w:t>
      </w:r>
      <w:r w:rsidR="0021771E" w:rsidRPr="00F90F7E">
        <w:rPr>
          <w:rFonts w:ascii="Helvetica" w:hAnsi="Helvetica"/>
          <w:sz w:val="20"/>
          <w:szCs w:val="20"/>
        </w:rPr>
        <w:t xml:space="preserve"> ou </w:t>
      </w:r>
      <w:r w:rsidRPr="00F90F7E">
        <w:rPr>
          <w:rFonts w:ascii="Helvetica" w:hAnsi="Helvetica"/>
          <w:sz w:val="20"/>
          <w:szCs w:val="20"/>
        </w:rPr>
        <w:t>intervenir</w:t>
      </w:r>
      <w:r w:rsidR="0021771E" w:rsidRPr="00F90F7E">
        <w:rPr>
          <w:rFonts w:ascii="Helvetica" w:hAnsi="Helvetica"/>
          <w:sz w:val="20"/>
          <w:szCs w:val="20"/>
        </w:rPr>
        <w:t xml:space="preserve"> de nouveau</w:t>
      </w:r>
      <w:r w:rsidRPr="00F90F7E">
        <w:rPr>
          <w:rFonts w:ascii="Helvetica" w:hAnsi="Helvetica"/>
          <w:sz w:val="20"/>
          <w:szCs w:val="20"/>
        </w:rPr>
        <w:t xml:space="preserve"> sur des objets restaurés selon ces procédés ?</w:t>
      </w:r>
      <w:r w:rsidR="00CF6437">
        <w:rPr>
          <w:rFonts w:ascii="Helvetica" w:hAnsi="Helvetica"/>
          <w:sz w:val="20"/>
          <w:szCs w:val="20"/>
        </w:rPr>
        <w:t xml:space="preserve"> *</w:t>
      </w:r>
    </w:p>
    <w:p w14:paraId="4AF728D9" w14:textId="4734E311" w:rsidR="00CF6437" w:rsidRPr="00F90F7E" w:rsidRDefault="00CF6437" w:rsidP="00CF6437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9"/>
      <w:r>
        <w:rPr>
          <w:rFonts w:ascii="Helvetica" w:hAnsi="Helvetica"/>
          <w:sz w:val="20"/>
          <w:szCs w:val="20"/>
        </w:rPr>
        <w:t xml:space="preserve"> oui  - </w:t>
      </w:r>
      <w:r>
        <w:rPr>
          <w:rFonts w:ascii="Helvetica" w:hAnsi="Helvetica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0"/>
      <w:r>
        <w:rPr>
          <w:rFonts w:ascii="Helvetica" w:hAnsi="Helvetica"/>
          <w:sz w:val="20"/>
          <w:szCs w:val="20"/>
        </w:rPr>
        <w:t xml:space="preserve"> non</w:t>
      </w:r>
    </w:p>
    <w:p w14:paraId="18B401CE" w14:textId="77777777" w:rsidR="003E7084" w:rsidRPr="00F90F7E" w:rsidRDefault="003E7084" w:rsidP="00360AC2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</w:p>
    <w:p w14:paraId="7521817A" w14:textId="374622DB" w:rsidR="00BA5A6A" w:rsidRDefault="00BA5A6A" w:rsidP="00360AC2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F90F7E">
        <w:rPr>
          <w:rFonts w:ascii="Helvetica" w:hAnsi="Helvetica"/>
          <w:sz w:val="20"/>
          <w:szCs w:val="20"/>
        </w:rPr>
        <w:t xml:space="preserve">Avez-vous constaté des vieillissements </w:t>
      </w:r>
      <w:r w:rsidR="00F63E33" w:rsidRPr="00F90F7E">
        <w:rPr>
          <w:rFonts w:ascii="Helvetica" w:hAnsi="Helvetica"/>
          <w:sz w:val="20"/>
          <w:szCs w:val="20"/>
        </w:rPr>
        <w:t>ou des changements particuliers </w:t>
      </w:r>
      <w:r w:rsidRPr="00F90F7E">
        <w:rPr>
          <w:rFonts w:ascii="Helvetica" w:hAnsi="Helvetica"/>
          <w:sz w:val="20"/>
          <w:szCs w:val="20"/>
        </w:rPr>
        <w:t xml:space="preserve">? </w:t>
      </w:r>
    </w:p>
    <w:p w14:paraId="52F7D2AD" w14:textId="41CBE4D0" w:rsidR="00CF6437" w:rsidRPr="00F90F7E" w:rsidRDefault="00CF6437" w:rsidP="00CF6437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oui, pouvez-vous préciser </w:t>
      </w:r>
      <w:r w:rsidR="009F5CE6">
        <w:rPr>
          <w:rFonts w:ascii="Helvetica" w:hAnsi="Helvetica"/>
          <w:sz w:val="20"/>
          <w:szCs w:val="20"/>
        </w:rPr>
        <w:t xml:space="preserve">de quel(s) type(s) </w:t>
      </w:r>
      <w:r>
        <w:rPr>
          <w:rFonts w:ascii="Helvetica" w:hAnsi="Helvetica"/>
          <w:sz w:val="20"/>
          <w:szCs w:val="20"/>
        </w:rPr>
        <w:t xml:space="preserve">? </w:t>
      </w:r>
    </w:p>
    <w:p w14:paraId="70237541" w14:textId="77777777" w:rsidR="009521CC" w:rsidRPr="00F90F7E" w:rsidRDefault="009521CC" w:rsidP="00360AC2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75732696" w14:textId="419B0C33" w:rsidR="00B97A42" w:rsidRDefault="0014372B" w:rsidP="00BE7D8D">
      <w:pPr>
        <w:pStyle w:val="Pardeliste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 w:rsidRPr="00B97A42">
        <w:rPr>
          <w:rFonts w:ascii="Helvetica" w:hAnsi="Helvetica"/>
          <w:sz w:val="20"/>
          <w:szCs w:val="20"/>
        </w:rPr>
        <w:t xml:space="preserve">Est-ce que vous réalisez </w:t>
      </w:r>
      <w:r w:rsidR="007C7EEC">
        <w:rPr>
          <w:rFonts w:ascii="Helvetica" w:hAnsi="Helvetica"/>
          <w:sz w:val="20"/>
          <w:szCs w:val="20"/>
        </w:rPr>
        <w:t xml:space="preserve">systématiquement </w:t>
      </w:r>
      <w:r w:rsidRPr="00B97A42">
        <w:rPr>
          <w:rFonts w:ascii="Helvetica" w:hAnsi="Helvetica"/>
          <w:sz w:val="20"/>
          <w:szCs w:val="20"/>
        </w:rPr>
        <w:t>des relevés précis</w:t>
      </w:r>
      <w:r w:rsidR="009521CC" w:rsidRPr="00B97A42">
        <w:rPr>
          <w:rFonts w:ascii="Helvetica" w:hAnsi="Helvetica"/>
          <w:sz w:val="20"/>
          <w:szCs w:val="20"/>
        </w:rPr>
        <w:t xml:space="preserve"> des zones d’interventions</w:t>
      </w:r>
      <w:r w:rsidR="004D7671" w:rsidRPr="00B97A42">
        <w:rPr>
          <w:rFonts w:ascii="Helvetica" w:hAnsi="Helvetica"/>
          <w:sz w:val="20"/>
          <w:szCs w:val="20"/>
        </w:rPr>
        <w:t> ?</w:t>
      </w:r>
      <w:r w:rsidR="00B97A42" w:rsidRPr="00B97A42">
        <w:rPr>
          <w:rFonts w:ascii="Helvetica" w:hAnsi="Helvetica"/>
          <w:sz w:val="20"/>
          <w:szCs w:val="20"/>
        </w:rPr>
        <w:t xml:space="preserve"> </w:t>
      </w:r>
      <w:r w:rsidR="00CF6437">
        <w:rPr>
          <w:rFonts w:ascii="Helvetica" w:hAnsi="Helvetica"/>
          <w:sz w:val="20"/>
          <w:szCs w:val="20"/>
        </w:rPr>
        <w:t>*</w:t>
      </w:r>
    </w:p>
    <w:p w14:paraId="433E2C11" w14:textId="1E359AED" w:rsidR="00C3103E" w:rsidRDefault="00C3103E" w:rsidP="00C3103E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1"/>
      <w:r>
        <w:rPr>
          <w:rFonts w:ascii="Helvetica" w:hAnsi="Helvetica"/>
          <w:sz w:val="20"/>
          <w:szCs w:val="20"/>
        </w:rPr>
        <w:t xml:space="preserve"> oui  -</w:t>
      </w:r>
      <w:r>
        <w:rPr>
          <w:rFonts w:ascii="Helvetica" w:hAnsi="Helvetica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Helvetica" w:hAnsi="Helvetica"/>
          <w:sz w:val="20"/>
          <w:szCs w:val="20"/>
        </w:rPr>
        <w:instrText xml:space="preserve"> FORMCHECKBOX </w:instrText>
      </w:r>
      <w:r w:rsidR="00CD737C">
        <w:rPr>
          <w:rFonts w:ascii="Helvetica" w:hAnsi="Helvetica"/>
          <w:sz w:val="20"/>
          <w:szCs w:val="20"/>
        </w:rPr>
      </w:r>
      <w:r w:rsidR="00CD737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2"/>
      <w:r>
        <w:rPr>
          <w:rFonts w:ascii="Helvetica" w:hAnsi="Helvetica"/>
          <w:sz w:val="20"/>
          <w:szCs w:val="20"/>
        </w:rPr>
        <w:t xml:space="preserve"> non</w:t>
      </w:r>
    </w:p>
    <w:p w14:paraId="4653F6F3" w14:textId="187CE340" w:rsidR="00C3103E" w:rsidRDefault="00C3103E" w:rsidP="00C3103E">
      <w:pPr>
        <w:pStyle w:val="Pardeliste"/>
        <w:spacing w:line="276" w:lineRule="auto"/>
        <w:ind w:left="10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 quel(s) type(s) ? </w:t>
      </w:r>
    </w:p>
    <w:p w14:paraId="742FD21F" w14:textId="699CE80B" w:rsidR="00CF6437" w:rsidRDefault="004D7671" w:rsidP="00B97A4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 w:rsidRPr="00B97A42">
        <w:rPr>
          <w:rFonts w:ascii="Helvetica" w:hAnsi="Helvetica"/>
          <w:i/>
          <w:sz w:val="20"/>
          <w:szCs w:val="20"/>
        </w:rPr>
        <w:t>E</w:t>
      </w:r>
      <w:r w:rsidR="0014372B" w:rsidRPr="00B97A42">
        <w:rPr>
          <w:rFonts w:ascii="Helvetica" w:hAnsi="Helvetica"/>
          <w:i/>
          <w:sz w:val="20"/>
          <w:szCs w:val="20"/>
        </w:rPr>
        <w:t xml:space="preserve">x. liste détaillée dans le </w:t>
      </w:r>
      <w:r w:rsidR="009521CC" w:rsidRPr="00B97A42">
        <w:rPr>
          <w:rFonts w:ascii="Helvetica" w:hAnsi="Helvetica"/>
          <w:i/>
          <w:sz w:val="20"/>
          <w:szCs w:val="20"/>
        </w:rPr>
        <w:t>rapport</w:t>
      </w:r>
      <w:r w:rsidR="0021771E" w:rsidRPr="00B97A42">
        <w:rPr>
          <w:rFonts w:ascii="Helvetica" w:hAnsi="Helvetica"/>
          <w:i/>
          <w:sz w:val="20"/>
          <w:szCs w:val="20"/>
        </w:rPr>
        <w:t xml:space="preserve"> d’intervention, photographie annotée, schéma…</w:t>
      </w:r>
    </w:p>
    <w:p w14:paraId="082371B2" w14:textId="77777777" w:rsidR="00B97A42" w:rsidRDefault="00B97A42" w:rsidP="00B97A4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</w:p>
    <w:p w14:paraId="4B4BA30C" w14:textId="3B92EDE4" w:rsidR="00B97A42" w:rsidRPr="00F90F7E" w:rsidRDefault="007C7EEC" w:rsidP="00B97A42">
      <w:pPr>
        <w:pStyle w:val="Pardeliste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non, p</w:t>
      </w:r>
      <w:r w:rsidR="00B97A42">
        <w:rPr>
          <w:rFonts w:ascii="Helvetica" w:hAnsi="Helvetica"/>
          <w:sz w:val="20"/>
          <w:szCs w:val="20"/>
        </w:rPr>
        <w:t>our quelle(s) raison(s) ?</w:t>
      </w:r>
    </w:p>
    <w:p w14:paraId="52CD698B" w14:textId="60231C1C" w:rsidR="00B97A42" w:rsidRPr="00B97A42" w:rsidRDefault="00B97A42" w:rsidP="00B97A42">
      <w:pPr>
        <w:spacing w:line="276" w:lineRule="auto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Ex. non demandé par les commanditaires, délais trop courts… </w:t>
      </w:r>
    </w:p>
    <w:p w14:paraId="00F6FEDC" w14:textId="77777777" w:rsidR="00D61DA3" w:rsidRDefault="00D61DA3" w:rsidP="00360AC2">
      <w:pPr>
        <w:spacing w:line="276" w:lineRule="auto"/>
        <w:ind w:left="360"/>
        <w:jc w:val="both"/>
        <w:rPr>
          <w:rFonts w:ascii="Helvetica" w:hAnsi="Helvetica"/>
          <w:sz w:val="20"/>
          <w:szCs w:val="20"/>
        </w:rPr>
      </w:pPr>
    </w:p>
    <w:p w14:paraId="6749BA2D" w14:textId="17E25287" w:rsidR="00022E9A" w:rsidRDefault="00022E9A" w:rsidP="00022E9A">
      <w:p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----------------------------</w:t>
      </w:r>
    </w:p>
    <w:p w14:paraId="6CEF55A8" w14:textId="77777777" w:rsidR="00022E9A" w:rsidRDefault="00022E9A" w:rsidP="00022E9A">
      <w:pPr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5E48C7C2" w14:textId="77777777" w:rsidR="00022E9A" w:rsidRDefault="00022E9A" w:rsidP="00022E9A">
      <w:p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Fin du questionnaire </w:t>
      </w:r>
    </w:p>
    <w:p w14:paraId="1ECF9241" w14:textId="29243418" w:rsidR="00022E9A" w:rsidRPr="00F90F7E" w:rsidRDefault="00022E9A" w:rsidP="00022E9A">
      <w:pPr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Autre information ou commentaire ? </w:t>
      </w:r>
    </w:p>
    <w:sectPr w:rsidR="00022E9A" w:rsidRPr="00F90F7E" w:rsidSect="00360AC2">
      <w:headerReference w:type="first" r:id="rId15"/>
      <w:footerReference w:type="first" r:id="rId16"/>
      <w:pgSz w:w="11900" w:h="16840"/>
      <w:pgMar w:top="1440" w:right="1080" w:bottom="1440" w:left="1080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29CCE" w14:textId="77777777" w:rsidR="00CD737C" w:rsidRDefault="00CD737C" w:rsidP="00076DC3">
      <w:r>
        <w:separator/>
      </w:r>
    </w:p>
  </w:endnote>
  <w:endnote w:type="continuationSeparator" w:id="0">
    <w:p w14:paraId="101CD438" w14:textId="77777777" w:rsidR="00CD737C" w:rsidRDefault="00CD737C" w:rsidP="000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E7A6" w14:textId="77777777" w:rsidR="00A608A6" w:rsidRDefault="00A608A6" w:rsidP="00EE18A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AD7830" w14:textId="77777777" w:rsidR="00A608A6" w:rsidRDefault="00A608A6" w:rsidP="00A608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891E" w14:textId="26333E7C" w:rsidR="00A608A6" w:rsidRPr="00A608A6" w:rsidRDefault="00A608A6" w:rsidP="00EE18A2">
    <w:pPr>
      <w:pStyle w:val="Pieddepage"/>
      <w:framePr w:wrap="none" w:vAnchor="text" w:hAnchor="margin" w:xAlign="right" w:y="1"/>
      <w:rPr>
        <w:rStyle w:val="Numrodepage"/>
        <w:rFonts w:ascii="Helvetica" w:hAnsi="Helvetica"/>
        <w:sz w:val="18"/>
      </w:rPr>
    </w:pPr>
    <w:r w:rsidRPr="00A608A6">
      <w:rPr>
        <w:rStyle w:val="Numrodepage"/>
        <w:rFonts w:ascii="Helvetica" w:hAnsi="Helvetica"/>
        <w:sz w:val="18"/>
      </w:rPr>
      <w:fldChar w:fldCharType="begin"/>
    </w:r>
    <w:r w:rsidRPr="00A608A6">
      <w:rPr>
        <w:rStyle w:val="Numrodepage"/>
        <w:rFonts w:ascii="Helvetica" w:hAnsi="Helvetica"/>
        <w:sz w:val="18"/>
      </w:rPr>
      <w:instrText xml:space="preserve">PAGE  </w:instrText>
    </w:r>
    <w:r w:rsidRPr="00A608A6">
      <w:rPr>
        <w:rStyle w:val="Numrodepage"/>
        <w:rFonts w:ascii="Helvetica" w:hAnsi="Helvetica"/>
        <w:sz w:val="18"/>
      </w:rPr>
      <w:fldChar w:fldCharType="separate"/>
    </w:r>
    <w:r w:rsidR="006740BD">
      <w:rPr>
        <w:rStyle w:val="Numrodepage"/>
        <w:rFonts w:ascii="Helvetica" w:hAnsi="Helvetica"/>
        <w:noProof/>
        <w:sz w:val="18"/>
      </w:rPr>
      <w:t>2</w:t>
    </w:r>
    <w:r w:rsidRPr="00A608A6">
      <w:rPr>
        <w:rStyle w:val="Numrodepage"/>
        <w:rFonts w:ascii="Helvetica" w:hAnsi="Helvetica"/>
        <w:sz w:val="18"/>
      </w:rPr>
      <w:fldChar w:fldCharType="end"/>
    </w:r>
    <w:r w:rsidRPr="00A608A6">
      <w:rPr>
        <w:rStyle w:val="Numrodepage"/>
        <w:rFonts w:ascii="Helvetica" w:hAnsi="Helvetica"/>
        <w:sz w:val="18"/>
      </w:rPr>
      <w:t>/2</w:t>
    </w:r>
  </w:p>
  <w:p w14:paraId="126D79B7" w14:textId="77777777" w:rsidR="00A608A6" w:rsidRPr="00A608A6" w:rsidRDefault="00A608A6" w:rsidP="00A608A6">
    <w:pPr>
      <w:pStyle w:val="Pieddepage"/>
      <w:ind w:right="360"/>
      <w:rPr>
        <w:rFonts w:ascii="Helvetica" w:hAnsi="Helvetica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C1F9" w14:textId="77777777" w:rsidR="00956C2B" w:rsidRPr="00956C2B" w:rsidRDefault="00956C2B" w:rsidP="00956C2B">
    <w:pPr>
      <w:pStyle w:val="Pieddepage"/>
      <w:ind w:right="360"/>
      <w:rPr>
        <w:rFonts w:ascii="Helvetica" w:hAnsi="Helvetica"/>
        <w:sz w:val="18"/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1900" w14:textId="7685B91D" w:rsidR="00A608A6" w:rsidRPr="00A608A6" w:rsidRDefault="00A608A6" w:rsidP="00EE18A2">
    <w:pPr>
      <w:pStyle w:val="Pieddepage"/>
      <w:framePr w:wrap="none" w:vAnchor="text" w:hAnchor="margin" w:xAlign="right" w:y="1"/>
      <w:rPr>
        <w:rStyle w:val="Numrodepage"/>
        <w:rFonts w:ascii="Helvetica" w:hAnsi="Helvetica"/>
        <w:sz w:val="18"/>
      </w:rPr>
    </w:pPr>
    <w:r w:rsidRPr="00A608A6">
      <w:rPr>
        <w:rStyle w:val="Numrodepage"/>
        <w:rFonts w:ascii="Helvetica" w:hAnsi="Helvetica"/>
        <w:sz w:val="18"/>
      </w:rPr>
      <w:fldChar w:fldCharType="begin"/>
    </w:r>
    <w:r w:rsidRPr="00A608A6">
      <w:rPr>
        <w:rStyle w:val="Numrodepage"/>
        <w:rFonts w:ascii="Helvetica" w:hAnsi="Helvetica"/>
        <w:sz w:val="18"/>
      </w:rPr>
      <w:instrText xml:space="preserve">PAGE  </w:instrText>
    </w:r>
    <w:r w:rsidRPr="00A608A6">
      <w:rPr>
        <w:rStyle w:val="Numrodepage"/>
        <w:rFonts w:ascii="Helvetica" w:hAnsi="Helvetica"/>
        <w:sz w:val="18"/>
      </w:rPr>
      <w:fldChar w:fldCharType="separate"/>
    </w:r>
    <w:r w:rsidR="006740BD">
      <w:rPr>
        <w:rStyle w:val="Numrodepage"/>
        <w:rFonts w:ascii="Helvetica" w:hAnsi="Helvetica"/>
        <w:noProof/>
        <w:sz w:val="18"/>
      </w:rPr>
      <w:t>1</w:t>
    </w:r>
    <w:r w:rsidRPr="00A608A6">
      <w:rPr>
        <w:rStyle w:val="Numrodepage"/>
        <w:rFonts w:ascii="Helvetica" w:hAnsi="Helvetica"/>
        <w:sz w:val="18"/>
      </w:rPr>
      <w:fldChar w:fldCharType="end"/>
    </w:r>
    <w:r w:rsidRPr="00A608A6">
      <w:rPr>
        <w:rStyle w:val="Numrodepage"/>
        <w:rFonts w:ascii="Helvetica" w:hAnsi="Helvetica"/>
        <w:sz w:val="18"/>
      </w:rPr>
      <w:t>/2</w:t>
    </w:r>
  </w:p>
  <w:p w14:paraId="11796369" w14:textId="77777777" w:rsidR="00A608A6" w:rsidRPr="00A608A6" w:rsidRDefault="00A608A6" w:rsidP="00956C2B">
    <w:pPr>
      <w:pStyle w:val="Pieddepage"/>
      <w:ind w:right="360"/>
      <w:rPr>
        <w:rFonts w:ascii="Helvetica" w:hAnsi="Helvetica"/>
        <w:sz w:val="11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E673" w14:textId="77777777" w:rsidR="00CD737C" w:rsidRDefault="00CD737C" w:rsidP="00076DC3">
      <w:r>
        <w:separator/>
      </w:r>
    </w:p>
  </w:footnote>
  <w:footnote w:type="continuationSeparator" w:id="0">
    <w:p w14:paraId="0C9ADF75" w14:textId="77777777" w:rsidR="00CD737C" w:rsidRDefault="00CD737C" w:rsidP="00076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05EB" w14:textId="77777777" w:rsidR="00DF1433" w:rsidRDefault="00DF143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0CD7" w14:textId="38A83D16" w:rsidR="00FE34C4" w:rsidRPr="00FE34C4" w:rsidRDefault="00FE34C4" w:rsidP="00FE34C4">
    <w:pPr>
      <w:spacing w:line="360" w:lineRule="auto"/>
      <w:jc w:val="center"/>
      <w:rPr>
        <w:rFonts w:ascii="Helvetica" w:hAnsi="Helvetica"/>
        <w:sz w:val="16"/>
      </w:rPr>
    </w:pPr>
    <w:r w:rsidRPr="00956C2B">
      <w:rPr>
        <w:rFonts w:ascii="Helvetica" w:hAnsi="Helvetica"/>
        <w:sz w:val="16"/>
      </w:rPr>
      <w:t xml:space="preserve">Doctorat par le projet </w:t>
    </w:r>
    <w:r>
      <w:rPr>
        <w:rFonts w:ascii="Helvetica" w:hAnsi="Helvetica"/>
        <w:sz w:val="16"/>
      </w:rPr>
      <w:t>–</w:t>
    </w:r>
    <w:r w:rsidRPr="00956C2B">
      <w:rPr>
        <w:rFonts w:ascii="Helvetica" w:hAnsi="Helvetica"/>
        <w:sz w:val="16"/>
      </w:rPr>
      <w:t xml:space="preserve"> REMuPlât</w:t>
    </w:r>
    <w:r>
      <w:rPr>
        <w:rFonts w:ascii="Helvetica" w:hAnsi="Helvetica"/>
        <w:sz w:val="16"/>
      </w:rPr>
      <w:t xml:space="preserve"> - </w:t>
    </w:r>
    <w:r w:rsidRPr="00956C2B">
      <w:rPr>
        <w:rFonts w:ascii="Helvetica" w:hAnsi="Helvetica"/>
        <w:sz w:val="16"/>
      </w:rPr>
      <w:t xml:space="preserve">Restauration et étude des collections muséales en plâtre </w:t>
    </w:r>
    <w:r>
      <w:rPr>
        <w:rFonts w:ascii="Helvetica" w:hAnsi="Helvetica"/>
        <w:sz w:val="16"/>
      </w:rPr>
      <w:t xml:space="preserve">- </w:t>
    </w:r>
    <w:r w:rsidRPr="00956C2B">
      <w:rPr>
        <w:rFonts w:ascii="Helvetica" w:hAnsi="Helvetica"/>
        <w:b/>
        <w:sz w:val="16"/>
      </w:rPr>
      <w:t>Enquête auprès des professionnels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3EC0" w14:textId="3CFAC0D5" w:rsidR="00A608A6" w:rsidRPr="00A608A6" w:rsidRDefault="00A608A6" w:rsidP="00A608A6">
    <w:pPr>
      <w:spacing w:line="360" w:lineRule="auto"/>
      <w:jc w:val="center"/>
      <w:rPr>
        <w:rFonts w:ascii="Helvetica" w:hAnsi="Helvetica"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B287" w14:textId="77777777" w:rsidR="00A608A6" w:rsidRPr="00A608A6" w:rsidRDefault="00A608A6" w:rsidP="00A608A6">
    <w:pPr>
      <w:spacing w:line="360" w:lineRule="auto"/>
      <w:jc w:val="center"/>
      <w:rPr>
        <w:rFonts w:ascii="Helvetica" w:hAnsi="Helvetica"/>
        <w:sz w:val="16"/>
      </w:rPr>
    </w:pPr>
    <w:r w:rsidRPr="00956C2B">
      <w:rPr>
        <w:rFonts w:ascii="Helvetica" w:hAnsi="Helvetica"/>
        <w:sz w:val="16"/>
      </w:rPr>
      <w:t xml:space="preserve">Doctorat par le projet </w:t>
    </w:r>
    <w:r>
      <w:rPr>
        <w:rFonts w:ascii="Helvetica" w:hAnsi="Helvetica"/>
        <w:sz w:val="16"/>
      </w:rPr>
      <w:t>–</w:t>
    </w:r>
    <w:r w:rsidRPr="00956C2B">
      <w:rPr>
        <w:rFonts w:ascii="Helvetica" w:hAnsi="Helvetica"/>
        <w:sz w:val="16"/>
      </w:rPr>
      <w:t xml:space="preserve"> REMuPlât</w:t>
    </w:r>
    <w:r>
      <w:rPr>
        <w:rFonts w:ascii="Helvetica" w:hAnsi="Helvetica"/>
        <w:sz w:val="16"/>
      </w:rPr>
      <w:t xml:space="preserve"> - </w:t>
    </w:r>
    <w:r w:rsidRPr="00956C2B">
      <w:rPr>
        <w:rFonts w:ascii="Helvetica" w:hAnsi="Helvetica"/>
        <w:sz w:val="16"/>
      </w:rPr>
      <w:t xml:space="preserve">Restauration et étude des collections muséales en plâtre </w:t>
    </w:r>
    <w:r>
      <w:rPr>
        <w:rFonts w:ascii="Helvetica" w:hAnsi="Helvetica"/>
        <w:sz w:val="16"/>
      </w:rPr>
      <w:t xml:space="preserve">- </w:t>
    </w:r>
    <w:r w:rsidRPr="00956C2B">
      <w:rPr>
        <w:rFonts w:ascii="Helvetica" w:hAnsi="Helvetica"/>
        <w:b/>
        <w:sz w:val="16"/>
      </w:rPr>
      <w:t>Enquête auprès des professionnels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3E4"/>
    <w:multiLevelType w:val="hybridMultilevel"/>
    <w:tmpl w:val="8ED0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0E5"/>
    <w:multiLevelType w:val="hybridMultilevel"/>
    <w:tmpl w:val="1386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C0189"/>
    <w:multiLevelType w:val="hybridMultilevel"/>
    <w:tmpl w:val="2AAA08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E0D85"/>
    <w:multiLevelType w:val="hybridMultilevel"/>
    <w:tmpl w:val="AC7C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94B"/>
    <w:multiLevelType w:val="hybridMultilevel"/>
    <w:tmpl w:val="41F6F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12D9"/>
    <w:multiLevelType w:val="hybridMultilevel"/>
    <w:tmpl w:val="4E6AAB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4"/>
    <w:rsid w:val="00022E9A"/>
    <w:rsid w:val="00030C09"/>
    <w:rsid w:val="000616CF"/>
    <w:rsid w:val="000620C8"/>
    <w:rsid w:val="00076DC3"/>
    <w:rsid w:val="00087CC6"/>
    <w:rsid w:val="000A58CF"/>
    <w:rsid w:val="000E03E7"/>
    <w:rsid w:val="000F033E"/>
    <w:rsid w:val="0011725D"/>
    <w:rsid w:val="0014372B"/>
    <w:rsid w:val="001A5846"/>
    <w:rsid w:val="0021771E"/>
    <w:rsid w:val="002203F4"/>
    <w:rsid w:val="00257EE4"/>
    <w:rsid w:val="00263CE6"/>
    <w:rsid w:val="0028236A"/>
    <w:rsid w:val="002C3EEF"/>
    <w:rsid w:val="002C66FA"/>
    <w:rsid w:val="003046C3"/>
    <w:rsid w:val="003477E6"/>
    <w:rsid w:val="00360AC2"/>
    <w:rsid w:val="00364468"/>
    <w:rsid w:val="003815B1"/>
    <w:rsid w:val="003E7084"/>
    <w:rsid w:val="00412C4C"/>
    <w:rsid w:val="00450AB9"/>
    <w:rsid w:val="00454E02"/>
    <w:rsid w:val="004774AA"/>
    <w:rsid w:val="00484CB4"/>
    <w:rsid w:val="004C12FC"/>
    <w:rsid w:val="004C1CC8"/>
    <w:rsid w:val="004D7671"/>
    <w:rsid w:val="004E7589"/>
    <w:rsid w:val="005779D4"/>
    <w:rsid w:val="005806F1"/>
    <w:rsid w:val="005B39C7"/>
    <w:rsid w:val="005B7C14"/>
    <w:rsid w:val="005D5C5D"/>
    <w:rsid w:val="005F1D5D"/>
    <w:rsid w:val="0063784E"/>
    <w:rsid w:val="006740BD"/>
    <w:rsid w:val="00700742"/>
    <w:rsid w:val="00726CF7"/>
    <w:rsid w:val="007400D8"/>
    <w:rsid w:val="007879E0"/>
    <w:rsid w:val="007C58F8"/>
    <w:rsid w:val="007C7EEC"/>
    <w:rsid w:val="007E19A2"/>
    <w:rsid w:val="007E2EAC"/>
    <w:rsid w:val="00805CD3"/>
    <w:rsid w:val="00837F35"/>
    <w:rsid w:val="008545AE"/>
    <w:rsid w:val="0089443C"/>
    <w:rsid w:val="008A26CA"/>
    <w:rsid w:val="008C0257"/>
    <w:rsid w:val="009521CC"/>
    <w:rsid w:val="00956C2B"/>
    <w:rsid w:val="00962BEF"/>
    <w:rsid w:val="00962EE2"/>
    <w:rsid w:val="009A73AC"/>
    <w:rsid w:val="009F5CE6"/>
    <w:rsid w:val="00A3247B"/>
    <w:rsid w:val="00A54D29"/>
    <w:rsid w:val="00A608A6"/>
    <w:rsid w:val="00A623A8"/>
    <w:rsid w:val="00A879FF"/>
    <w:rsid w:val="00AC56B1"/>
    <w:rsid w:val="00AD279B"/>
    <w:rsid w:val="00AD497A"/>
    <w:rsid w:val="00AE6174"/>
    <w:rsid w:val="00B54164"/>
    <w:rsid w:val="00B6659B"/>
    <w:rsid w:val="00B724BB"/>
    <w:rsid w:val="00B9213E"/>
    <w:rsid w:val="00B97A42"/>
    <w:rsid w:val="00BA5A6A"/>
    <w:rsid w:val="00BB72D4"/>
    <w:rsid w:val="00BC533C"/>
    <w:rsid w:val="00C12D0E"/>
    <w:rsid w:val="00C22876"/>
    <w:rsid w:val="00C3103E"/>
    <w:rsid w:val="00C50A86"/>
    <w:rsid w:val="00C55744"/>
    <w:rsid w:val="00C6360F"/>
    <w:rsid w:val="00CB46F1"/>
    <w:rsid w:val="00CC4025"/>
    <w:rsid w:val="00CD2092"/>
    <w:rsid w:val="00CD737C"/>
    <w:rsid w:val="00CD7F8E"/>
    <w:rsid w:val="00CF6437"/>
    <w:rsid w:val="00CF761B"/>
    <w:rsid w:val="00D11D49"/>
    <w:rsid w:val="00D61DA3"/>
    <w:rsid w:val="00D6750B"/>
    <w:rsid w:val="00D87EE1"/>
    <w:rsid w:val="00DA0070"/>
    <w:rsid w:val="00DF1433"/>
    <w:rsid w:val="00E02755"/>
    <w:rsid w:val="00E262FF"/>
    <w:rsid w:val="00E31729"/>
    <w:rsid w:val="00E50CDC"/>
    <w:rsid w:val="00E97650"/>
    <w:rsid w:val="00ED0E79"/>
    <w:rsid w:val="00ED127A"/>
    <w:rsid w:val="00EF57E4"/>
    <w:rsid w:val="00F37921"/>
    <w:rsid w:val="00F54145"/>
    <w:rsid w:val="00F63E33"/>
    <w:rsid w:val="00F64B8D"/>
    <w:rsid w:val="00F90F7E"/>
    <w:rsid w:val="00F91675"/>
    <w:rsid w:val="00F95DA5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7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A5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76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DC3"/>
  </w:style>
  <w:style w:type="character" w:styleId="Numrodepage">
    <w:name w:val="page number"/>
    <w:basedOn w:val="Policepardfaut"/>
    <w:uiPriority w:val="99"/>
    <w:semiHidden/>
    <w:unhideWhenUsed/>
    <w:rsid w:val="00076DC3"/>
  </w:style>
  <w:style w:type="paragraph" w:styleId="En-tte">
    <w:name w:val="header"/>
    <w:basedOn w:val="Normal"/>
    <w:link w:val="En-tteCar"/>
    <w:uiPriority w:val="99"/>
    <w:unhideWhenUsed/>
    <w:rsid w:val="00076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F26E7-244A-3B4A-943A-1D10BABA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865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33</cp:revision>
  <cp:lastPrinted>2019-03-13T20:24:00Z</cp:lastPrinted>
  <dcterms:created xsi:type="dcterms:W3CDTF">2019-02-13T16:04:00Z</dcterms:created>
  <dcterms:modified xsi:type="dcterms:W3CDTF">2019-05-20T08:27:00Z</dcterms:modified>
</cp:coreProperties>
</file>